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eastAsia="黑体"/>
          <w:szCs w:val="32"/>
        </w:rPr>
      </w:pPr>
      <w:bookmarkStart w:id="0" w:name="_GoBack"/>
      <w:bookmarkEnd w:id="0"/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2</w:t>
      </w:r>
    </w:p>
    <w:p>
      <w:pPr>
        <w:spacing w:line="5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规章和行政规范性文件清理工作汇总表</w:t>
      </w:r>
    </w:p>
    <w:p>
      <w:pPr>
        <w:spacing w:line="540" w:lineRule="exact"/>
        <w:jc w:val="left"/>
        <w:rPr>
          <w:rFonts w:eastAsia="黑体"/>
          <w:sz w:val="21"/>
          <w:szCs w:val="21"/>
        </w:rPr>
      </w:pPr>
    </w:p>
    <w:p>
      <w:pPr>
        <w:spacing w:line="540" w:lineRule="exact"/>
        <w:jc w:val="left"/>
        <w:rPr>
          <w:rFonts w:eastAsia="黑体"/>
          <w:sz w:val="21"/>
          <w:szCs w:val="21"/>
        </w:rPr>
      </w:pPr>
      <w:r>
        <w:rPr>
          <w:rFonts w:eastAsia="黑体"/>
          <w:sz w:val="21"/>
          <w:szCs w:val="21"/>
        </w:rPr>
        <w:t>填表单位：</w:t>
      </w:r>
      <w:r>
        <w:rPr>
          <w:rFonts w:hint="eastAsia" w:eastAsia="黑体"/>
          <w:sz w:val="21"/>
          <w:szCs w:val="21"/>
          <w:lang w:eastAsia="zh-CN"/>
        </w:rPr>
        <w:t>津南区</w:t>
      </w:r>
      <w:r>
        <w:rPr>
          <w:rFonts w:eastAsia="黑体"/>
          <w:sz w:val="21"/>
          <w:szCs w:val="21"/>
        </w:rPr>
        <w:t xml:space="preserve">                                                                       填表时间： </w:t>
      </w:r>
      <w:r>
        <w:rPr>
          <w:rFonts w:hint="eastAsia" w:eastAsia="黑体"/>
          <w:sz w:val="21"/>
          <w:szCs w:val="21"/>
          <w:lang w:val="en-US" w:eastAsia="zh-CN"/>
        </w:rPr>
        <w:t>2021</w:t>
      </w:r>
      <w:r>
        <w:rPr>
          <w:rFonts w:eastAsia="黑体"/>
          <w:sz w:val="21"/>
          <w:szCs w:val="21"/>
        </w:rPr>
        <w:t xml:space="preserve">  年  </w:t>
      </w:r>
      <w:r>
        <w:rPr>
          <w:rFonts w:hint="eastAsia" w:eastAsia="黑体"/>
          <w:sz w:val="21"/>
          <w:szCs w:val="21"/>
          <w:lang w:val="en-US" w:eastAsia="zh-CN"/>
        </w:rPr>
        <w:t>4</w:t>
      </w:r>
      <w:r>
        <w:rPr>
          <w:rFonts w:eastAsia="黑体"/>
          <w:sz w:val="21"/>
          <w:szCs w:val="21"/>
        </w:rPr>
        <w:t xml:space="preserve"> 月 </w:t>
      </w:r>
      <w:r>
        <w:rPr>
          <w:rFonts w:hint="eastAsia" w:eastAsia="黑体"/>
          <w:sz w:val="21"/>
          <w:szCs w:val="21"/>
          <w:lang w:val="en-US" w:eastAsia="zh-CN"/>
        </w:rPr>
        <w:t>23</w:t>
      </w:r>
      <w:r>
        <w:rPr>
          <w:rFonts w:eastAsia="黑体"/>
          <w:sz w:val="21"/>
          <w:szCs w:val="21"/>
        </w:rPr>
        <w:t xml:space="preserve">  日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5376"/>
        <w:gridCol w:w="1417"/>
        <w:gridCol w:w="1418"/>
        <w:gridCol w:w="1417"/>
        <w:gridCol w:w="1276"/>
        <w:gridCol w:w="1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序号</w:t>
            </w:r>
          </w:p>
        </w:tc>
        <w:tc>
          <w:tcPr>
            <w:tcW w:w="5376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文件类型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梳理总数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  <w:lang w:eastAsia="zh-CN"/>
              </w:rPr>
              <w:t>已</w:t>
            </w:r>
            <w:r>
              <w:rPr>
                <w:rFonts w:eastAsia="黑体"/>
                <w:sz w:val="21"/>
                <w:szCs w:val="21"/>
              </w:rPr>
              <w:t>废止数量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  <w:lang w:eastAsia="zh-CN"/>
              </w:rPr>
              <w:t>已</w:t>
            </w:r>
            <w:r>
              <w:rPr>
                <w:rFonts w:eastAsia="黑体"/>
                <w:sz w:val="21"/>
                <w:szCs w:val="21"/>
              </w:rPr>
              <w:t>修订数量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  <w:lang w:eastAsia="zh-CN"/>
              </w:rPr>
              <w:t>拟</w:t>
            </w:r>
            <w:r>
              <w:rPr>
                <w:rFonts w:eastAsia="黑体"/>
                <w:sz w:val="21"/>
                <w:szCs w:val="21"/>
              </w:rPr>
              <w:t>废止数量</w:t>
            </w:r>
          </w:p>
        </w:tc>
        <w:tc>
          <w:tcPr>
            <w:tcW w:w="1381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  <w:lang w:eastAsia="zh-CN"/>
              </w:rPr>
              <w:t>拟</w:t>
            </w:r>
            <w:r>
              <w:rPr>
                <w:rFonts w:eastAsia="黑体"/>
                <w:sz w:val="21"/>
                <w:szCs w:val="21"/>
              </w:rPr>
              <w:t>修订数量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1</w:t>
            </w:r>
          </w:p>
        </w:tc>
        <w:tc>
          <w:tcPr>
            <w:tcW w:w="5376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国务院部门规章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5376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国务院部门行政规范性文件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86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3</w:t>
            </w:r>
          </w:p>
        </w:tc>
        <w:tc>
          <w:tcPr>
            <w:tcW w:w="5376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省</w:t>
            </w:r>
            <w:r>
              <w:rPr>
                <w:rFonts w:hint="eastAsia" w:eastAsia="仿宋_GB2312"/>
                <w:sz w:val="21"/>
                <w:szCs w:val="21"/>
                <w:lang w:eastAsia="zh-CN"/>
              </w:rPr>
              <w:t>（自治区、直辖市）</w:t>
            </w:r>
            <w:r>
              <w:rPr>
                <w:rFonts w:eastAsia="仿宋_GB2312"/>
                <w:sz w:val="21"/>
                <w:szCs w:val="21"/>
              </w:rPr>
              <w:t>政府规章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4</w:t>
            </w:r>
          </w:p>
        </w:tc>
        <w:tc>
          <w:tcPr>
            <w:tcW w:w="5376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省</w:t>
            </w:r>
            <w:r>
              <w:rPr>
                <w:rFonts w:hint="eastAsia" w:eastAsia="仿宋_GB2312"/>
                <w:sz w:val="21"/>
                <w:szCs w:val="21"/>
                <w:lang w:eastAsia="zh-CN"/>
              </w:rPr>
              <w:t>（自治区、直辖市）</w:t>
            </w:r>
            <w:r>
              <w:rPr>
                <w:rFonts w:eastAsia="仿宋_GB2312"/>
                <w:sz w:val="21"/>
                <w:szCs w:val="21"/>
              </w:rPr>
              <w:t>政府及其部门行政规范性文件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5</w:t>
            </w:r>
          </w:p>
        </w:tc>
        <w:tc>
          <w:tcPr>
            <w:tcW w:w="5376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设区的市级政府规章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6</w:t>
            </w:r>
          </w:p>
        </w:tc>
        <w:tc>
          <w:tcPr>
            <w:tcW w:w="5376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设区的市级政府及其部门行政规范性文件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86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7</w:t>
            </w:r>
          </w:p>
        </w:tc>
        <w:tc>
          <w:tcPr>
            <w:tcW w:w="5376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县级政府及其部门行政规范性文件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381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8</w:t>
            </w:r>
          </w:p>
        </w:tc>
        <w:tc>
          <w:tcPr>
            <w:tcW w:w="5376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合   计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default" w:eastAsia="仿宋_GB2312"/>
                <w:sz w:val="21"/>
                <w:szCs w:val="21"/>
                <w:lang w:val="en-US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381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440" w:lineRule="exact"/>
        <w:jc w:val="left"/>
        <w:rPr>
          <w:rFonts w:eastAsia="仿宋_GB2312"/>
          <w:sz w:val="21"/>
          <w:szCs w:val="21"/>
        </w:rPr>
      </w:pPr>
      <w:r>
        <w:rPr>
          <w:rFonts w:eastAsia="黑体"/>
          <w:sz w:val="21"/>
          <w:szCs w:val="21"/>
        </w:rPr>
        <w:t>填表说明：</w:t>
      </w:r>
      <w:r>
        <w:rPr>
          <w:rFonts w:eastAsia="仿宋_GB2312"/>
          <w:sz w:val="21"/>
          <w:szCs w:val="21"/>
        </w:rPr>
        <w:t xml:space="preserve">1. </w:t>
      </w:r>
      <w:r>
        <w:rPr>
          <w:rFonts w:hint="eastAsia" w:eastAsia="仿宋_GB2312"/>
          <w:sz w:val="21"/>
          <w:szCs w:val="21"/>
          <w:lang w:eastAsia="zh-CN"/>
        </w:rPr>
        <w:t>各区人民政府</w:t>
      </w:r>
      <w:r>
        <w:rPr>
          <w:rFonts w:eastAsia="仿宋_GB2312"/>
          <w:sz w:val="21"/>
          <w:szCs w:val="21"/>
        </w:rPr>
        <w:t>填写</w:t>
      </w:r>
      <w:r>
        <w:rPr>
          <w:rFonts w:hint="eastAsia" w:eastAsia="仿宋_GB2312"/>
          <w:sz w:val="21"/>
          <w:szCs w:val="21"/>
          <w:lang w:val="en-US" w:eastAsia="zh-CN"/>
        </w:rPr>
        <w:t>7</w:t>
      </w:r>
      <w:r>
        <w:rPr>
          <w:rFonts w:eastAsia="仿宋_GB2312"/>
          <w:sz w:val="21"/>
          <w:szCs w:val="21"/>
        </w:rPr>
        <w:t>、8栏，</w:t>
      </w:r>
      <w:r>
        <w:rPr>
          <w:rFonts w:hint="eastAsia" w:eastAsia="仿宋_GB2312"/>
          <w:sz w:val="21"/>
          <w:szCs w:val="21"/>
          <w:lang w:eastAsia="zh-CN"/>
        </w:rPr>
        <w:t>市政府所属部门及其他有关单位填写</w:t>
      </w:r>
      <w:r>
        <w:rPr>
          <w:rFonts w:eastAsia="仿宋_GB2312"/>
          <w:sz w:val="21"/>
          <w:szCs w:val="21"/>
        </w:rPr>
        <w:t>3、4、8栏。</w:t>
      </w:r>
    </w:p>
    <w:p>
      <w:pPr>
        <w:spacing w:line="440" w:lineRule="exact"/>
        <w:jc w:val="left"/>
        <w:rPr>
          <w:rFonts w:eastAsia="方正小标宋简体"/>
          <w:sz w:val="44"/>
          <w:szCs w:val="44"/>
        </w:rPr>
      </w:pPr>
      <w:r>
        <w:rPr>
          <w:rFonts w:eastAsia="仿宋_GB2312"/>
          <w:sz w:val="21"/>
          <w:szCs w:val="21"/>
        </w:rPr>
        <w:t xml:space="preserve">          2. “梳理总数”栏应填写梳理的</w:t>
      </w:r>
      <w:r>
        <w:rPr>
          <w:rFonts w:hint="eastAsia" w:eastAsia="仿宋_GB2312"/>
          <w:sz w:val="21"/>
          <w:szCs w:val="21"/>
          <w:lang w:eastAsia="zh-CN"/>
        </w:rPr>
        <w:t>涉及行政处罚内容</w:t>
      </w:r>
      <w:r>
        <w:rPr>
          <w:rFonts w:eastAsia="仿宋_GB2312"/>
          <w:sz w:val="21"/>
          <w:szCs w:val="21"/>
        </w:rPr>
        <w:t>的规章</w:t>
      </w:r>
      <w:r>
        <w:rPr>
          <w:rFonts w:hint="eastAsia" w:eastAsia="仿宋_GB2312"/>
          <w:sz w:val="21"/>
          <w:szCs w:val="21"/>
          <w:lang w:eastAsia="zh-CN"/>
        </w:rPr>
        <w:t>或</w:t>
      </w:r>
      <w:r>
        <w:rPr>
          <w:rFonts w:eastAsia="仿宋_GB2312"/>
          <w:sz w:val="21"/>
          <w:szCs w:val="21"/>
        </w:rPr>
        <w:t>行政规范性文件</w:t>
      </w:r>
      <w:r>
        <w:rPr>
          <w:rFonts w:hint="eastAsia" w:eastAsia="仿宋_GB2312"/>
          <w:sz w:val="21"/>
          <w:szCs w:val="21"/>
          <w:lang w:eastAsia="zh-CN"/>
        </w:rPr>
        <w:t>数量</w:t>
      </w:r>
      <w:r>
        <w:rPr>
          <w:rFonts w:eastAsia="仿宋_GB2312"/>
          <w:sz w:val="21"/>
          <w:szCs w:val="21"/>
        </w:rPr>
        <w:t>。</w:t>
      </w:r>
    </w:p>
    <w:p>
      <w:pPr>
        <w:rPr>
          <w:rFonts w:hint="default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D52DF7"/>
    <w:rsid w:val="0EDD4B6B"/>
    <w:rsid w:val="19FD2883"/>
    <w:rsid w:val="2FDF1850"/>
    <w:rsid w:val="33FCACFE"/>
    <w:rsid w:val="35670547"/>
    <w:rsid w:val="379FF461"/>
    <w:rsid w:val="3DFE5857"/>
    <w:rsid w:val="3EFBBDF5"/>
    <w:rsid w:val="3FEFB46F"/>
    <w:rsid w:val="408A1A8B"/>
    <w:rsid w:val="482335AB"/>
    <w:rsid w:val="484E7938"/>
    <w:rsid w:val="53FFBD8D"/>
    <w:rsid w:val="55F70475"/>
    <w:rsid w:val="5F7A72F4"/>
    <w:rsid w:val="5FF651AC"/>
    <w:rsid w:val="676F1EA3"/>
    <w:rsid w:val="67BB90A7"/>
    <w:rsid w:val="67D91358"/>
    <w:rsid w:val="70D52DF7"/>
    <w:rsid w:val="73778F0F"/>
    <w:rsid w:val="73FDA225"/>
    <w:rsid w:val="7BEE28B3"/>
    <w:rsid w:val="7D7FF5D4"/>
    <w:rsid w:val="7DB6E3E8"/>
    <w:rsid w:val="7F38979D"/>
    <w:rsid w:val="7F3F1ECA"/>
    <w:rsid w:val="7FE74565"/>
    <w:rsid w:val="7FF87229"/>
    <w:rsid w:val="97DCCB93"/>
    <w:rsid w:val="9AFBC865"/>
    <w:rsid w:val="A6BFF3FD"/>
    <w:rsid w:val="A7F36C96"/>
    <w:rsid w:val="AAD7D4BB"/>
    <w:rsid w:val="AD969541"/>
    <w:rsid w:val="AFFFA1BF"/>
    <w:rsid w:val="B5FDEC3F"/>
    <w:rsid w:val="BED3CA08"/>
    <w:rsid w:val="BF5FC27B"/>
    <w:rsid w:val="BFEEEA65"/>
    <w:rsid w:val="BFEF4960"/>
    <w:rsid w:val="DCFDB6AA"/>
    <w:rsid w:val="E87E97BD"/>
    <w:rsid w:val="ED4DAF21"/>
    <w:rsid w:val="ED971BC6"/>
    <w:rsid w:val="EFBFD0F0"/>
    <w:rsid w:val="EFF52A7C"/>
    <w:rsid w:val="F3EFE16E"/>
    <w:rsid w:val="F73FCDCB"/>
    <w:rsid w:val="F7EFC015"/>
    <w:rsid w:val="F9BB3091"/>
    <w:rsid w:val="FBDF73A0"/>
    <w:rsid w:val="FBFD6A77"/>
    <w:rsid w:val="FD7BF868"/>
    <w:rsid w:val="FDB70C73"/>
    <w:rsid w:val="FEFB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jc w:val="left"/>
    </w:pPr>
    <w:rPr>
      <w:sz w:val="34"/>
      <w:szCs w:val="3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customStyle="1" w:styleId="8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2021-05-07T01:34:00Z</dcterms:created>
  <dc:creator>Lenovo</dc:creator>
  <cp:lastModifiedBy>user</cp:lastModifiedBy>
  <dcterms:modified xsi:type="dcterms:W3CDTF">2021-05-11T10:18:13Z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AE5419C0653E4A32B5C936E433B7D56A</vt:lpwstr>
  </property>
</Properties>
</file>