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_GB2312" w:hAnsi="微软雅黑" w:eastAsia="黑体" w:cs="宋体"/>
          <w:color w:val="000000" w:themeColor="text1"/>
          <w:kern w:val="0"/>
          <w:szCs w:val="32"/>
        </w:rPr>
      </w:pPr>
      <w:bookmarkStart w:id="0" w:name="_GoBack"/>
      <w:bookmarkEnd w:id="0"/>
      <w:r>
        <w:rPr>
          <w:rFonts w:hint="eastAsia" w:ascii="仿宋_GB2312" w:hAnsi="微软雅黑" w:eastAsia="黑体" w:cs="宋体"/>
          <w:color w:val="000000" w:themeColor="text1"/>
          <w:kern w:val="0"/>
          <w:szCs w:val="32"/>
        </w:rPr>
        <w:t>附件：</w:t>
      </w:r>
    </w:p>
    <w:p>
      <w:pPr>
        <w:ind w:firstLine="0" w:firstLineChars="0"/>
        <w:jc w:val="left"/>
        <w:rPr>
          <w:rFonts w:hint="eastAsia" w:ascii="仿宋_GB2312" w:hAnsi="微软雅黑" w:eastAsia="黑体" w:cs="宋体"/>
          <w:color w:val="000000" w:themeColor="text1"/>
          <w:kern w:val="0"/>
          <w:szCs w:val="32"/>
        </w:rPr>
      </w:pPr>
    </w:p>
    <w:p>
      <w:pPr>
        <w:ind w:firstLine="0" w:firstLineChars="0"/>
        <w:jc w:val="center"/>
        <w:rPr>
          <w:rFonts w:hint="eastAsia" w:ascii="仿宋_GB2312" w:hAnsi="微软雅黑" w:eastAsia="方正小标宋简体" w:cs="宋体"/>
          <w:color w:val="000000" w:themeColor="text1"/>
          <w:kern w:val="0"/>
          <w:sz w:val="44"/>
          <w:szCs w:val="44"/>
        </w:rPr>
      </w:pPr>
      <w:r>
        <w:rPr>
          <w:rFonts w:hint="eastAsia" w:ascii="仿宋_GB2312" w:hAnsi="微软雅黑" w:eastAsia="方正小标宋简体" w:cs="宋体"/>
          <w:color w:val="000000" w:themeColor="text1"/>
          <w:kern w:val="0"/>
          <w:sz w:val="44"/>
          <w:szCs w:val="44"/>
        </w:rPr>
        <w:t>2021年度会展政策资金拟拨付名单</w:t>
      </w:r>
    </w:p>
    <w:p>
      <w:pPr>
        <w:ind w:firstLine="0" w:firstLineChars="0"/>
        <w:jc w:val="center"/>
        <w:rPr>
          <w:rFonts w:hint="eastAsia" w:ascii="仿宋_GB2312" w:hAnsi="微软雅黑" w:eastAsia="方正小标宋简体" w:cs="宋体"/>
          <w:color w:val="000000" w:themeColor="text1"/>
          <w:kern w:val="0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122"/>
        <w:gridCol w:w="3397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7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397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4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</w:rPr>
              <w:t>拨付资金（万元）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天津中贸展览有限公司</w:t>
            </w:r>
          </w:p>
        </w:tc>
        <w:tc>
          <w:tcPr>
            <w:tcW w:w="33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支持会展主承办方落户</w:t>
            </w:r>
          </w:p>
        </w:tc>
        <w:tc>
          <w:tcPr>
            <w:tcW w:w="254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天津中贸展览有限公司</w:t>
            </w:r>
          </w:p>
        </w:tc>
        <w:tc>
          <w:tcPr>
            <w:tcW w:w="33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支持展览举办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-2021中国（天津）国际汽车展览会</w:t>
            </w:r>
          </w:p>
        </w:tc>
        <w:tc>
          <w:tcPr>
            <w:tcW w:w="254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天津中贸展览有限公司</w:t>
            </w:r>
          </w:p>
        </w:tc>
        <w:tc>
          <w:tcPr>
            <w:tcW w:w="33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降低办展交通保障成本</w:t>
            </w:r>
          </w:p>
        </w:tc>
        <w:tc>
          <w:tcPr>
            <w:tcW w:w="254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扬声创展（天津）文化传播有限公司</w:t>
            </w:r>
          </w:p>
        </w:tc>
        <w:tc>
          <w:tcPr>
            <w:tcW w:w="33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支持展览举办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-中国国际实木家具展览会暨天津首届低碳智能国际居家生活博览会</w:t>
            </w:r>
          </w:p>
        </w:tc>
        <w:tc>
          <w:tcPr>
            <w:tcW w:w="254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天津金羽酒店管理有限公司</w:t>
            </w:r>
          </w:p>
        </w:tc>
        <w:tc>
          <w:tcPr>
            <w:tcW w:w="33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鼓励酒店承接国家会展中心（天津）展览期间的相关会议</w:t>
            </w:r>
          </w:p>
        </w:tc>
        <w:tc>
          <w:tcPr>
            <w:tcW w:w="254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000000"/>
                <w:szCs w:val="32"/>
              </w:rPr>
              <w:t>天津京基酒店有限公司</w:t>
            </w:r>
          </w:p>
        </w:tc>
        <w:tc>
          <w:tcPr>
            <w:tcW w:w="3397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鼓励酒店承接国家会展中心（天津）展览期间的相关会议</w:t>
            </w:r>
          </w:p>
        </w:tc>
        <w:tc>
          <w:tcPr>
            <w:tcW w:w="254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476" w:type="dxa"/>
            <w:gridSpan w:val="3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54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</w:rPr>
              <w:t>155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ascii="仿宋_GB2312" w:hAnsi="微软雅黑" w:eastAsia="仿宋_GB2312" w:cs="宋体"/>
          <w:color w:val="000000" w:themeColor="text1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134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48"/>
    <w:rsid w:val="0004789E"/>
    <w:rsid w:val="000D7387"/>
    <w:rsid w:val="00131481"/>
    <w:rsid w:val="00144CA3"/>
    <w:rsid w:val="0015139B"/>
    <w:rsid w:val="001C4FFD"/>
    <w:rsid w:val="00222EA7"/>
    <w:rsid w:val="00260938"/>
    <w:rsid w:val="00294842"/>
    <w:rsid w:val="00331BDF"/>
    <w:rsid w:val="004B2636"/>
    <w:rsid w:val="004C681F"/>
    <w:rsid w:val="004E700B"/>
    <w:rsid w:val="00572106"/>
    <w:rsid w:val="005C0ECB"/>
    <w:rsid w:val="00623618"/>
    <w:rsid w:val="00695C06"/>
    <w:rsid w:val="00695D30"/>
    <w:rsid w:val="007074E5"/>
    <w:rsid w:val="007556FB"/>
    <w:rsid w:val="00756E9C"/>
    <w:rsid w:val="0080477A"/>
    <w:rsid w:val="00841360"/>
    <w:rsid w:val="00854CE2"/>
    <w:rsid w:val="008B6426"/>
    <w:rsid w:val="009F12BD"/>
    <w:rsid w:val="00B35200"/>
    <w:rsid w:val="00BC166B"/>
    <w:rsid w:val="00BC7F48"/>
    <w:rsid w:val="00D23058"/>
    <w:rsid w:val="00D50C11"/>
    <w:rsid w:val="00DC3C8A"/>
    <w:rsid w:val="00DE5ADB"/>
    <w:rsid w:val="00E578B8"/>
    <w:rsid w:val="00EA5030"/>
    <w:rsid w:val="04DE0432"/>
    <w:rsid w:val="1FA20F7D"/>
    <w:rsid w:val="6AF9628C"/>
    <w:rsid w:val="73A2470A"/>
    <w:rsid w:val="7D9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jc w:val="center"/>
      <w:outlineLvl w:val="1"/>
    </w:pPr>
    <w:rPr>
      <w:rFonts w:eastAsia="楷体" w:asciiTheme="majorHAnsi" w:hAnsiTheme="majorHAnsi" w:cstheme="majorBidi"/>
      <w:bCs/>
      <w:kern w:val="28"/>
      <w:szCs w:val="32"/>
    </w:rPr>
  </w:style>
  <w:style w:type="paragraph" w:styleId="6">
    <w:name w:val="Title"/>
    <w:basedOn w:val="1"/>
    <w:next w:val="1"/>
    <w:link w:val="12"/>
    <w:qFormat/>
    <w:uiPriority w:val="10"/>
    <w:pPr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1">
    <w:name w:val="副标题 Char"/>
    <w:basedOn w:val="9"/>
    <w:link w:val="5"/>
    <w:qFormat/>
    <w:uiPriority w:val="11"/>
    <w:rPr>
      <w:rFonts w:eastAsia="楷体" w:asciiTheme="majorHAnsi" w:hAnsiTheme="majorHAnsi" w:cstheme="majorBidi"/>
      <w:bCs/>
      <w:kern w:val="28"/>
      <w:sz w:val="32"/>
      <w:szCs w:val="32"/>
    </w:rPr>
  </w:style>
  <w:style w:type="character" w:customStyle="1" w:styleId="12">
    <w:name w:val="标题 Char"/>
    <w:basedOn w:val="9"/>
    <w:link w:val="6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9"/>
    <w:link w:val="4"/>
    <w:semiHidden/>
    <w:uiPriority w:val="99"/>
    <w:rPr>
      <w:rFonts w:eastAsia="仿宋"/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rFonts w:eastAsia="仿宋"/>
      <w:kern w:val="2"/>
      <w:sz w:val="18"/>
      <w:szCs w:val="18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147</TotalTime>
  <ScaleCrop>false</ScaleCrop>
  <LinksUpToDate>false</LinksUpToDate>
  <CharactersWithSpaces>301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2022-01-04T10:19:00Z</dcterms:created>
  <dc:creator>Administrator</dc:creator>
  <cp:lastModifiedBy>WPS_1552789071</cp:lastModifiedBy>
  <cp:lastPrinted>2022-03-18T01:38:00Z</cp:lastPrinted>
  <dcterms:modified xsi:type="dcterms:W3CDTF">2022-05-24T02:42:07Z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ICV">
    <vt:lpwstr>4A7D7DC2889E4DF8872E77C0D4904B49</vt:lpwstr>
  </property>
</Properties>
</file>