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8E4" w:rsidRDefault="001A733E" w:rsidP="00FF68E4">
      <w:pPr>
        <w:spacing w:line="600" w:lineRule="exact"/>
        <w:ind w:firstLineChars="200" w:firstLine="525"/>
        <w:rPr>
          <w:rFonts w:ascii="黑体" w:eastAsia="黑体" w:hAnsi="黑体" w:cs="宋体"/>
          <w:w w:val="110"/>
          <w:sz w:val="24"/>
          <w:szCs w:val="24"/>
          <w:lang w:eastAsia="zh-CN"/>
        </w:rPr>
      </w:pPr>
      <w:r>
        <w:rPr>
          <w:rFonts w:ascii="黑体" w:eastAsia="黑体" w:hAnsi="黑体" w:cs="宋体" w:hint="eastAsia"/>
          <w:w w:val="110"/>
          <w:sz w:val="24"/>
          <w:szCs w:val="24"/>
          <w:lang w:eastAsia="zh-CN"/>
        </w:rPr>
        <w:t>附件3</w:t>
      </w:r>
    </w:p>
    <w:p w:rsidR="00FF68E4" w:rsidRDefault="001A733E" w:rsidP="00FF68E4">
      <w:pPr>
        <w:spacing w:line="600" w:lineRule="exact"/>
        <w:ind w:firstLineChars="200" w:firstLine="838"/>
        <w:jc w:val="center"/>
        <w:rPr>
          <w:rFonts w:ascii="方正小标宋简体" w:eastAsia="方正小标宋简体" w:hAnsi="Times New Roman" w:cs="Times New Roman"/>
          <w:spacing w:val="-15"/>
          <w:w w:val="105"/>
          <w:sz w:val="40"/>
          <w:szCs w:val="32"/>
          <w:lang w:eastAsia="zh-CN"/>
        </w:rPr>
      </w:pPr>
      <w:r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无障碍设施建设项</w:t>
      </w:r>
      <w:r>
        <w:rPr>
          <w:rFonts w:ascii="方正小标宋简体" w:eastAsia="方正小标宋简体" w:hAnsi="Times New Roman" w:cs="Times New Roman" w:hint="eastAsia"/>
          <w:spacing w:val="-15"/>
          <w:w w:val="105"/>
          <w:sz w:val="40"/>
          <w:szCs w:val="32"/>
          <w:lang w:eastAsia="zh-CN"/>
        </w:rPr>
        <w:t>目</w:t>
      </w:r>
    </w:p>
    <w:p w:rsidR="00FF68E4" w:rsidRDefault="001A733E" w:rsidP="00FF68E4">
      <w:pPr>
        <w:spacing w:line="600" w:lineRule="exact"/>
        <w:ind w:firstLineChars="200" w:firstLine="778"/>
        <w:jc w:val="center"/>
        <w:rPr>
          <w:rFonts w:ascii="方正小标宋简体" w:eastAsia="方正小标宋简体" w:hAnsi="Times New Roman" w:cs="Times New Roman"/>
          <w:sz w:val="40"/>
          <w:szCs w:val="32"/>
          <w:lang w:eastAsia="zh-CN"/>
        </w:rPr>
      </w:pPr>
      <w:r>
        <w:rPr>
          <w:rFonts w:ascii="方正小标宋简体" w:eastAsia="方正小标宋简体" w:hAnsi="Times New Roman" w:cs="Times New Roman" w:hint="eastAsia"/>
          <w:spacing w:val="-15"/>
          <w:w w:val="105"/>
          <w:sz w:val="40"/>
          <w:szCs w:val="32"/>
          <w:lang w:eastAsia="zh-CN"/>
        </w:rPr>
        <w:t>支出绩效评价报告</w:t>
      </w:r>
    </w:p>
    <w:p w:rsidR="00FF68E4" w:rsidRDefault="00FF68E4" w:rsidP="00FF68E4">
      <w:pPr>
        <w:spacing w:line="600" w:lineRule="exact"/>
        <w:ind w:firstLineChars="200" w:firstLine="654"/>
        <w:jc w:val="center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</w:p>
    <w:p w:rsidR="00FF68E4" w:rsidRDefault="001A733E" w:rsidP="00FF68E4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一、基本情况</w:t>
      </w:r>
    </w:p>
    <w:p w:rsidR="00FF68E4" w:rsidRDefault="001A733E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（一）项目概况。</w:t>
      </w:r>
    </w:p>
    <w:p w:rsidR="00FF68E4" w:rsidRDefault="006D3ECF">
      <w:pPr>
        <w:spacing w:line="600" w:lineRule="exact"/>
        <w:ind w:firstLineChars="200" w:firstLine="600"/>
        <w:rPr>
          <w:rFonts w:ascii="仿宋_GB2312" w:eastAsia="仿宋_GB2312" w:hAnsi="Arial" w:cs="Arial"/>
          <w:color w:val="000000"/>
          <w:sz w:val="30"/>
          <w:szCs w:val="30"/>
          <w:lang w:eastAsia="zh-CN"/>
        </w:rPr>
      </w:pPr>
      <w:r>
        <w:rPr>
          <w:rFonts w:ascii="仿宋_GB2312" w:eastAsia="仿宋_GB2312" w:hAnsi="Arial" w:cs="Arial" w:hint="eastAsia"/>
          <w:color w:val="000000"/>
          <w:sz w:val="30"/>
          <w:szCs w:val="30"/>
          <w:lang w:eastAsia="zh-CN"/>
        </w:rPr>
        <w:t>根据市残联要求，结合我区实际，制定相关方案，实施无障碍进社区、无障碍进家庭改造项目。</w:t>
      </w:r>
    </w:p>
    <w:p w:rsidR="00FF68E4" w:rsidRDefault="001A733E">
      <w:pPr>
        <w:numPr>
          <w:ilvl w:val="0"/>
          <w:numId w:val="1"/>
        </w:num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项目绩效目标。</w:t>
      </w:r>
    </w:p>
    <w:p w:rsidR="00FF68E4" w:rsidRPr="006D3ECF" w:rsidRDefault="001A733E">
      <w:pPr>
        <w:spacing w:line="600" w:lineRule="exact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 xml:space="preserve">    </w:t>
      </w:r>
      <w:r w:rsidRPr="006D3ECF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为咸水</w:t>
      </w:r>
      <w:proofErr w:type="gramStart"/>
      <w:r w:rsidRPr="006D3ECF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沽镇博雅</w:t>
      </w:r>
      <w:proofErr w:type="gramEnd"/>
      <w:r w:rsidRPr="006D3ECF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花园小区建设</w:t>
      </w:r>
      <w:r w:rsidRPr="006D3ECF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30</w:t>
      </w:r>
      <w:r w:rsidRPr="006D3ECF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个无障碍坡道；对重度、困难残疾人家庭进行无障碍设施改造。</w:t>
      </w:r>
    </w:p>
    <w:p w:rsidR="00FF68E4" w:rsidRDefault="001A733E" w:rsidP="00FF68E4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二、绩效评价工作开展情况</w:t>
      </w:r>
    </w:p>
    <w:p w:rsidR="00FF68E4" w:rsidRDefault="001A733E">
      <w:pPr>
        <w:spacing w:line="600" w:lineRule="exact"/>
        <w:ind w:firstLineChars="200" w:firstLine="640"/>
        <w:jc w:val="both"/>
        <w:rPr>
          <w:rFonts w:ascii="仿宋_GB2312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（一）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绩效评价</w:t>
      </w:r>
      <w:r>
        <w:rPr>
          <w:rFonts w:ascii="Times New Roman" w:eastAsia="仿宋_GB2312" w:hAnsi="Times New Roman" w:cs="Times New Roman"/>
          <w:spacing w:val="-10"/>
          <w:sz w:val="32"/>
          <w:szCs w:val="32"/>
          <w:lang w:eastAsia="zh-CN"/>
        </w:rPr>
        <w:t>目的</w:t>
      </w:r>
      <w:r>
        <w:rPr>
          <w:rFonts w:ascii="仿宋_GB2312" w:eastAsia="仿宋_GB2312" w:hAnsi="Times New Roman" w:cs="Times New Roman" w:hint="eastAsia"/>
          <w:sz w:val="32"/>
          <w:szCs w:val="32"/>
          <w:lang w:eastAsia="zh-CN"/>
        </w:rPr>
        <w:t>、对象和范围。</w:t>
      </w:r>
    </w:p>
    <w:p w:rsidR="00FF68E4" w:rsidRDefault="001A733E">
      <w:pPr>
        <w:spacing w:line="600" w:lineRule="exact"/>
        <w:ind w:firstLineChars="200" w:firstLine="640"/>
        <w:jc w:val="both"/>
        <w:rPr>
          <w:rFonts w:ascii="仿宋_GB2312" w:eastAsia="仿宋_GB2312" w:hAnsi="Arial" w:cs="Arial"/>
          <w:color w:val="000000"/>
          <w:sz w:val="30"/>
          <w:szCs w:val="30"/>
          <w:lang w:eastAsia="zh-CN"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 w:eastAsia="zh-CN"/>
        </w:rPr>
        <w:t>通过评价检测资金落实情况，</w:t>
      </w:r>
      <w:r>
        <w:rPr>
          <w:rFonts w:ascii="楷体_GB2312" w:eastAsia="楷体_GB2312" w:hAnsi="Arial" w:cs="Arial" w:hint="eastAsia"/>
          <w:b/>
          <w:color w:val="000000"/>
          <w:sz w:val="30"/>
          <w:szCs w:val="30"/>
          <w:lang w:eastAsia="zh-CN"/>
        </w:rPr>
        <w:t>改造对象和范围</w:t>
      </w:r>
      <w:r>
        <w:rPr>
          <w:rFonts w:ascii="仿宋_GB2312" w:eastAsia="仿宋_GB2312" w:hAnsi="Arial" w:cs="Arial" w:hint="eastAsia"/>
          <w:color w:val="000000"/>
          <w:sz w:val="30"/>
          <w:szCs w:val="30"/>
          <w:lang w:eastAsia="zh-CN"/>
        </w:rPr>
        <w:t>为我区享受低保、低收入家庭救助、特困供养待遇及经街道（乡、镇）及区残联认定的其他困难残疾人家庭；社区（村）公共服务区域。</w:t>
      </w:r>
    </w:p>
    <w:p w:rsidR="00FF68E4" w:rsidRDefault="001A733E">
      <w:pPr>
        <w:spacing w:line="600" w:lineRule="exact"/>
        <w:ind w:firstLineChars="200" w:firstLine="600"/>
        <w:jc w:val="both"/>
        <w:rPr>
          <w:rFonts w:ascii="仿宋_GB2312" w:eastAsia="仿宋_GB2312" w:hAnsi="Times New Roman" w:cs="Times New Roman"/>
          <w:sz w:val="32"/>
          <w:szCs w:val="32"/>
          <w:lang w:eastAsia="zh-CN"/>
        </w:rPr>
      </w:pPr>
      <w:r>
        <w:rPr>
          <w:rFonts w:ascii="仿宋_GB2312" w:eastAsia="仿宋_GB2312" w:hAnsi="Arial" w:cs="Arial" w:hint="eastAsia"/>
          <w:color w:val="000000"/>
          <w:sz w:val="30"/>
          <w:szCs w:val="30"/>
          <w:lang w:eastAsia="zh-CN"/>
        </w:rPr>
        <w:t>（二）</w:t>
      </w:r>
      <w:r>
        <w:rPr>
          <w:rFonts w:ascii="仿宋_GB2312" w:eastAsia="仿宋_GB2312" w:hAnsi="Times New Roman" w:cs="Times New Roman" w:hint="eastAsia"/>
          <w:spacing w:val="-1"/>
          <w:w w:val="103"/>
          <w:sz w:val="32"/>
          <w:szCs w:val="32"/>
          <w:lang w:eastAsia="zh-CN"/>
        </w:rPr>
        <w:t>绩效评价原则</w:t>
      </w:r>
      <w:r>
        <w:rPr>
          <w:rFonts w:ascii="仿宋_GB2312" w:eastAsia="仿宋_GB2312" w:hAnsi="Times New Roman" w:cs="Times New Roman" w:hint="eastAsia"/>
          <w:spacing w:val="-7"/>
          <w:w w:val="103"/>
          <w:sz w:val="32"/>
          <w:szCs w:val="32"/>
          <w:lang w:eastAsia="zh-CN"/>
        </w:rPr>
        <w:t>、评价指标体系</w:t>
      </w:r>
      <w:r>
        <w:rPr>
          <w:rFonts w:ascii="仿宋_GB2312" w:eastAsia="仿宋_GB2312" w:hAnsi="Times New Roman" w:cs="Times New Roman" w:hint="eastAsia"/>
          <w:spacing w:val="-2"/>
          <w:w w:val="103"/>
          <w:sz w:val="32"/>
          <w:szCs w:val="32"/>
          <w:lang w:eastAsia="zh-CN"/>
        </w:rPr>
        <w:t>（</w:t>
      </w:r>
      <w:r>
        <w:rPr>
          <w:rFonts w:ascii="仿宋_GB2312" w:eastAsia="仿宋_GB2312" w:hAnsi="Times New Roman" w:cs="Times New Roman" w:hint="eastAsia"/>
          <w:w w:val="104"/>
          <w:sz w:val="32"/>
          <w:szCs w:val="32"/>
          <w:lang w:eastAsia="zh-CN"/>
        </w:rPr>
        <w:t>附表说明</w:t>
      </w:r>
      <w:r>
        <w:rPr>
          <w:rFonts w:ascii="仿宋_GB2312" w:eastAsia="仿宋_GB2312" w:hAnsi="Times New Roman" w:cs="Times New Roman" w:hint="eastAsia"/>
          <w:spacing w:val="-2"/>
          <w:w w:val="103"/>
          <w:sz w:val="32"/>
          <w:szCs w:val="32"/>
          <w:lang w:eastAsia="zh-CN"/>
        </w:rPr>
        <w:t>）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、评价方法、评价标准</w:t>
      </w:r>
      <w:r>
        <w:rPr>
          <w:rFonts w:ascii="仿宋_GB2312" w:eastAsia="仿宋_GB2312" w:hAnsi="Times New Roman" w:cs="Times New Roman" w:hint="eastAsia"/>
          <w:sz w:val="32"/>
          <w:szCs w:val="32"/>
          <w:lang w:eastAsia="zh-CN"/>
        </w:rPr>
        <w:t>等。</w:t>
      </w:r>
    </w:p>
    <w:p w:rsidR="00FF68E4" w:rsidRDefault="001A733E">
      <w:pPr>
        <w:spacing w:line="600" w:lineRule="exact"/>
        <w:jc w:val="both"/>
        <w:rPr>
          <w:rFonts w:ascii="仿宋_GB2312" w:eastAsia="仿宋_GB2312" w:hAnsi="Times New Roman" w:cs="Times New Roman"/>
          <w:sz w:val="32"/>
          <w:szCs w:val="32"/>
          <w:lang w:eastAsia="zh-CN"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 w:eastAsia="zh-CN"/>
        </w:rPr>
        <w:t xml:space="preserve">     通过全年资金使用情况，以各项有关指标，得出绩效结论。</w:t>
      </w:r>
      <w:bookmarkStart w:id="0" w:name="_GoBack"/>
      <w:bookmarkEnd w:id="0"/>
    </w:p>
    <w:p w:rsidR="00FF68E4" w:rsidRDefault="001A733E">
      <w:pPr>
        <w:numPr>
          <w:ilvl w:val="0"/>
          <w:numId w:val="1"/>
        </w:num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绩效评价工作过程。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 xml:space="preserve"> </w:t>
      </w:r>
    </w:p>
    <w:p w:rsidR="00FF68E4" w:rsidRDefault="001A733E" w:rsidP="00FF68E4">
      <w:pPr>
        <w:spacing w:line="600" w:lineRule="exact"/>
        <w:ind w:leftChars="200" w:left="4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通过核对资金收支过程，确定余额，分析资金使用。</w:t>
      </w:r>
    </w:p>
    <w:p w:rsidR="00FF68E4" w:rsidRDefault="001A733E" w:rsidP="00FF68E4">
      <w:pPr>
        <w:numPr>
          <w:ilvl w:val="0"/>
          <w:numId w:val="2"/>
        </w:num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综合评价情况及评价结论</w:t>
      </w:r>
      <w:r>
        <w:rPr>
          <w:rFonts w:ascii="黑体" w:eastAsia="黑体" w:hAnsi="黑体" w:cs="Times New Roman" w:hint="eastAsia"/>
          <w:spacing w:val="-4"/>
          <w:w w:val="105"/>
          <w:sz w:val="32"/>
          <w:szCs w:val="32"/>
          <w:lang w:eastAsia="zh-CN"/>
        </w:rPr>
        <w:t>（</w:t>
      </w: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附相关评分表）</w:t>
      </w:r>
    </w:p>
    <w:p w:rsidR="00FF68E4" w:rsidRDefault="001A733E">
      <w:pPr>
        <w:spacing w:line="600" w:lineRule="exact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lastRenderedPageBreak/>
        <w:t>见附表。</w:t>
      </w:r>
    </w:p>
    <w:p w:rsidR="00FF68E4" w:rsidRDefault="001A733E" w:rsidP="00FF68E4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四、绩效评价指标分析</w:t>
      </w:r>
    </w:p>
    <w:p w:rsidR="00FF68E4" w:rsidRDefault="001A733E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（一）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项目决策情况。</w:t>
      </w:r>
    </w:p>
    <w:p w:rsidR="00FF68E4" w:rsidRDefault="001A733E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按程序执行。</w:t>
      </w:r>
    </w:p>
    <w:p w:rsidR="00FF68E4" w:rsidRDefault="001A733E">
      <w:pPr>
        <w:numPr>
          <w:ilvl w:val="0"/>
          <w:numId w:val="3"/>
        </w:num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项目过程情况。</w:t>
      </w:r>
    </w:p>
    <w:p w:rsidR="00FF68E4" w:rsidRDefault="001A733E">
      <w:pPr>
        <w:spacing w:line="600" w:lineRule="exact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 xml:space="preserve">    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据实发放。</w:t>
      </w:r>
    </w:p>
    <w:p w:rsidR="00FF68E4" w:rsidRDefault="001A733E">
      <w:pPr>
        <w:numPr>
          <w:ilvl w:val="0"/>
          <w:numId w:val="3"/>
        </w:num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项目产出情况。</w:t>
      </w:r>
    </w:p>
    <w:p w:rsidR="00FF68E4" w:rsidRDefault="001A733E" w:rsidP="00FF68E4">
      <w:pPr>
        <w:spacing w:line="600" w:lineRule="exact"/>
        <w:ind w:leftChars="200" w:left="4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 xml:space="preserve">  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各有关目标有效执行。</w:t>
      </w:r>
    </w:p>
    <w:p w:rsidR="00FF68E4" w:rsidRDefault="001A733E">
      <w:pPr>
        <w:numPr>
          <w:ilvl w:val="0"/>
          <w:numId w:val="3"/>
        </w:num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项目效益情况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</w:p>
    <w:p w:rsidR="00FF68E4" w:rsidRDefault="001A733E" w:rsidP="00FF68E4">
      <w:pPr>
        <w:spacing w:line="600" w:lineRule="exact"/>
        <w:ind w:leftChars="200" w:left="4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 xml:space="preserve">  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使残疾人受益。</w:t>
      </w:r>
    </w:p>
    <w:p w:rsidR="00FF68E4" w:rsidRDefault="001A733E" w:rsidP="00FF68E4">
      <w:pPr>
        <w:numPr>
          <w:ilvl w:val="0"/>
          <w:numId w:val="2"/>
        </w:num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主要经验及做法</w:t>
      </w:r>
      <w:r>
        <w:rPr>
          <w:rFonts w:ascii="黑体" w:eastAsia="黑体" w:hAnsi="黑体" w:cs="Times New Roman" w:hint="eastAsia"/>
          <w:spacing w:val="-4"/>
          <w:w w:val="105"/>
          <w:sz w:val="32"/>
          <w:szCs w:val="32"/>
          <w:lang w:eastAsia="zh-CN"/>
        </w:rPr>
        <w:t>、</w:t>
      </w: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 xml:space="preserve">存在的问题及原因分析 </w:t>
      </w:r>
    </w:p>
    <w:p w:rsidR="00FF68E4" w:rsidRDefault="001A733E" w:rsidP="00FF68E4">
      <w:pPr>
        <w:spacing w:line="600" w:lineRule="exact"/>
        <w:ind w:leftChars="200" w:left="440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无。</w:t>
      </w:r>
    </w:p>
    <w:p w:rsidR="00FF68E4" w:rsidRDefault="001A733E" w:rsidP="00FF68E4">
      <w:pPr>
        <w:numPr>
          <w:ilvl w:val="0"/>
          <w:numId w:val="2"/>
        </w:num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有关建议</w:t>
      </w:r>
    </w:p>
    <w:p w:rsidR="00FF68E4" w:rsidRDefault="001A733E" w:rsidP="00FF68E4">
      <w:pPr>
        <w:spacing w:line="600" w:lineRule="exact"/>
        <w:ind w:leftChars="200" w:left="440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无。</w:t>
      </w:r>
    </w:p>
    <w:p w:rsidR="00FF68E4" w:rsidRDefault="001A733E" w:rsidP="00FF68E4">
      <w:pPr>
        <w:numPr>
          <w:ilvl w:val="0"/>
          <w:numId w:val="2"/>
        </w:num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其他需要说明的问题</w:t>
      </w:r>
    </w:p>
    <w:p w:rsidR="00FF68E4" w:rsidRDefault="001A733E" w:rsidP="00FF68E4">
      <w:pPr>
        <w:spacing w:line="600" w:lineRule="exact"/>
        <w:ind w:leftChars="200" w:left="440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无</w:t>
      </w:r>
      <w:r>
        <w:rPr>
          <w:rFonts w:ascii="黑体" w:eastAsia="黑体" w:hAnsi="黑体" w:cs="Times New Roman" w:hint="eastAsia"/>
          <w:spacing w:val="-4"/>
          <w:w w:val="105"/>
          <w:sz w:val="32"/>
          <w:szCs w:val="32"/>
          <w:lang w:eastAsia="zh-CN"/>
        </w:rPr>
        <w:t>。</w:t>
      </w:r>
    </w:p>
    <w:p w:rsidR="00FF68E4" w:rsidRDefault="00FF68E4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</w:p>
    <w:sectPr w:rsidR="00FF68E4" w:rsidSect="00FF68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733E" w:rsidRDefault="001A733E" w:rsidP="001A733E">
      <w:r>
        <w:separator/>
      </w:r>
    </w:p>
  </w:endnote>
  <w:endnote w:type="continuationSeparator" w:id="1">
    <w:p w:rsidR="001A733E" w:rsidRDefault="001A733E" w:rsidP="001A7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733E" w:rsidRDefault="001A733E" w:rsidP="001A733E">
      <w:r>
        <w:separator/>
      </w:r>
    </w:p>
  </w:footnote>
  <w:footnote w:type="continuationSeparator" w:id="1">
    <w:p w:rsidR="001A733E" w:rsidRDefault="001A733E" w:rsidP="001A73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FB24CAB"/>
    <w:multiLevelType w:val="singleLevel"/>
    <w:tmpl w:val="BFB24CAB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B8E080B"/>
    <w:multiLevelType w:val="singleLevel"/>
    <w:tmpl w:val="EB8E080B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FE7ABD4"/>
    <w:multiLevelType w:val="singleLevel"/>
    <w:tmpl w:val="FFE7ABD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7F3A"/>
    <w:rsid w:val="EF7FFEF9"/>
    <w:rsid w:val="0018594E"/>
    <w:rsid w:val="001A733E"/>
    <w:rsid w:val="001F559F"/>
    <w:rsid w:val="002115F8"/>
    <w:rsid w:val="0023167C"/>
    <w:rsid w:val="005D0F6C"/>
    <w:rsid w:val="006C1B32"/>
    <w:rsid w:val="006D3ECF"/>
    <w:rsid w:val="00715FB1"/>
    <w:rsid w:val="00904B0D"/>
    <w:rsid w:val="00D02C5B"/>
    <w:rsid w:val="00D10FF2"/>
    <w:rsid w:val="00D27F3A"/>
    <w:rsid w:val="00E85715"/>
    <w:rsid w:val="00FF68E4"/>
    <w:rsid w:val="072D515A"/>
    <w:rsid w:val="490800B0"/>
    <w:rsid w:val="52E808B2"/>
    <w:rsid w:val="5931552D"/>
    <w:rsid w:val="5CC47393"/>
    <w:rsid w:val="6F734C50"/>
    <w:rsid w:val="7FFEA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F68E4"/>
    <w:pPr>
      <w:widowControl w:val="0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uiPriority w:val="1"/>
    <w:qFormat/>
    <w:rsid w:val="00FF68E4"/>
    <w:pPr>
      <w:outlineLvl w:val="0"/>
    </w:pPr>
    <w:rPr>
      <w:rFonts w:ascii="宋体" w:eastAsia="宋体" w:hAnsi="宋体"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F68E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F68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uiPriority w:val="1"/>
    <w:qFormat/>
    <w:rsid w:val="00FF68E4"/>
    <w:rPr>
      <w:rFonts w:ascii="宋体" w:eastAsia="宋体" w:hAnsi="宋体"/>
      <w:kern w:val="0"/>
      <w:sz w:val="33"/>
      <w:szCs w:val="33"/>
      <w:lang w:eastAsia="en-US"/>
    </w:rPr>
  </w:style>
  <w:style w:type="character" w:customStyle="1" w:styleId="Char0">
    <w:name w:val="页眉 Char"/>
    <w:basedOn w:val="a0"/>
    <w:link w:val="a4"/>
    <w:uiPriority w:val="99"/>
    <w:qFormat/>
    <w:rsid w:val="00FF68E4"/>
    <w:rPr>
      <w:kern w:val="0"/>
      <w:sz w:val="18"/>
      <w:szCs w:val="18"/>
      <w:lang w:eastAsia="en-US"/>
    </w:rPr>
  </w:style>
  <w:style w:type="character" w:customStyle="1" w:styleId="Char">
    <w:name w:val="页脚 Char"/>
    <w:basedOn w:val="a0"/>
    <w:link w:val="a3"/>
    <w:uiPriority w:val="99"/>
    <w:qFormat/>
    <w:rsid w:val="00FF68E4"/>
    <w:rPr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477</Words>
  <Characters>32</Characters>
  <Application>Microsoft Office Word</Application>
  <DocSecurity>0</DocSecurity>
  <Lines>1</Lines>
  <Paragraphs>1</Paragraphs>
  <ScaleCrop>false</ScaleCrop>
  <Company>微软中国</Company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于喆</dc:creator>
  <cp:lastModifiedBy>微软用户</cp:lastModifiedBy>
  <cp:revision>9</cp:revision>
  <cp:lastPrinted>2020-08-06T16:24:00Z</cp:lastPrinted>
  <dcterms:created xsi:type="dcterms:W3CDTF">2020-08-06T16:16:00Z</dcterms:created>
  <dcterms:modified xsi:type="dcterms:W3CDTF">2020-12-09T02:48:00Z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