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05D" w:rsidRDefault="00A5105D" w:rsidP="00A5105D">
      <w:pPr>
        <w:spacing w:line="600" w:lineRule="exact"/>
        <w:ind w:firstLineChars="200" w:firstLine="525"/>
        <w:rPr>
          <w:rFonts w:ascii="黑体" w:eastAsia="黑体" w:hAnsi="黑体" w:cs="宋体"/>
          <w:w w:val="110"/>
          <w:sz w:val="24"/>
          <w:szCs w:val="24"/>
          <w:lang w:eastAsia="zh-CN"/>
        </w:rPr>
      </w:pPr>
      <w:r>
        <w:rPr>
          <w:rFonts w:ascii="黑体" w:eastAsia="黑体" w:hAnsi="黑体" w:cs="宋体" w:hint="eastAsia"/>
          <w:w w:val="110"/>
          <w:sz w:val="24"/>
          <w:szCs w:val="24"/>
          <w:lang w:eastAsia="zh-CN"/>
        </w:rPr>
        <w:t>附件3</w:t>
      </w:r>
    </w:p>
    <w:p w:rsidR="00A5105D" w:rsidRDefault="00A5105D" w:rsidP="00A5105D">
      <w:pPr>
        <w:spacing w:line="600" w:lineRule="exact"/>
        <w:ind w:firstLineChars="200" w:firstLine="838"/>
        <w:jc w:val="center"/>
        <w:rPr>
          <w:rFonts w:ascii="方正小标宋简体" w:eastAsia="方正小标宋简体" w:hAnsi="Times New Roman" w:cs="Times New Roman"/>
          <w:w w:val="105"/>
          <w:sz w:val="40"/>
          <w:szCs w:val="32"/>
          <w:lang w:eastAsia="zh-CN"/>
        </w:rPr>
      </w:pPr>
      <w:r>
        <w:rPr>
          <w:rFonts w:ascii="方正小标宋简体" w:eastAsia="方正小标宋简体" w:hAnsi="Times New Roman" w:cs="Times New Roman" w:hint="eastAsia"/>
          <w:w w:val="105"/>
          <w:sz w:val="40"/>
          <w:szCs w:val="32"/>
          <w:lang w:eastAsia="zh-CN"/>
        </w:rPr>
        <w:t>超比例安置残疾人就业奖励</w:t>
      </w:r>
    </w:p>
    <w:p w:rsidR="00A5105D" w:rsidRPr="00D27F3A" w:rsidRDefault="00A5105D" w:rsidP="00A5105D">
      <w:pPr>
        <w:spacing w:line="600" w:lineRule="exact"/>
        <w:ind w:firstLineChars="200" w:firstLine="838"/>
        <w:jc w:val="center"/>
        <w:rPr>
          <w:rFonts w:ascii="方正小标宋简体" w:eastAsia="方正小标宋简体" w:hAnsi="Times New Roman" w:cs="Times New Roman"/>
          <w:sz w:val="40"/>
          <w:szCs w:val="32"/>
          <w:lang w:eastAsia="zh-CN"/>
        </w:rPr>
      </w:pPr>
      <w:r w:rsidRPr="00D27F3A">
        <w:rPr>
          <w:rFonts w:ascii="方正小标宋简体" w:eastAsia="方正小标宋简体" w:hAnsi="Times New Roman" w:cs="Times New Roman" w:hint="eastAsia"/>
          <w:w w:val="105"/>
          <w:sz w:val="40"/>
          <w:szCs w:val="32"/>
          <w:lang w:eastAsia="zh-CN"/>
        </w:rPr>
        <w:t>项</w:t>
      </w:r>
      <w:r w:rsidRPr="00D27F3A">
        <w:rPr>
          <w:rFonts w:ascii="方正小标宋简体" w:eastAsia="方正小标宋简体" w:hAnsi="Times New Roman" w:cs="Times New Roman" w:hint="eastAsia"/>
          <w:spacing w:val="-128"/>
          <w:w w:val="105"/>
          <w:sz w:val="40"/>
          <w:szCs w:val="32"/>
          <w:lang w:eastAsia="zh-CN"/>
        </w:rPr>
        <w:t xml:space="preserve"> </w:t>
      </w:r>
      <w:r w:rsidRPr="00D27F3A">
        <w:rPr>
          <w:rFonts w:ascii="方正小标宋简体" w:eastAsia="方正小标宋简体" w:hAnsi="Times New Roman" w:cs="Times New Roman" w:hint="eastAsia"/>
          <w:spacing w:val="-15"/>
          <w:w w:val="105"/>
          <w:sz w:val="40"/>
          <w:szCs w:val="32"/>
          <w:lang w:eastAsia="zh-CN"/>
        </w:rPr>
        <w:t>目支出绩效评价报告</w:t>
      </w:r>
    </w:p>
    <w:p w:rsidR="00A5105D" w:rsidRPr="00D10FF2" w:rsidRDefault="00A5105D" w:rsidP="00A5105D">
      <w:pPr>
        <w:spacing w:line="600" w:lineRule="exact"/>
        <w:ind w:firstLineChars="200" w:firstLine="654"/>
        <w:jc w:val="center"/>
        <w:rPr>
          <w:rFonts w:ascii="黑体" w:eastAsia="黑体" w:hAnsi="黑体" w:cs="Times New Roman"/>
          <w:spacing w:val="-4"/>
          <w:w w:val="105"/>
          <w:sz w:val="32"/>
          <w:szCs w:val="32"/>
          <w:lang w:eastAsia="zh-CN"/>
        </w:rPr>
      </w:pPr>
    </w:p>
    <w:p w:rsidR="00A5105D" w:rsidRPr="00D27F3A" w:rsidRDefault="00A5105D" w:rsidP="00A5105D">
      <w:pPr>
        <w:spacing w:line="600" w:lineRule="exact"/>
        <w:ind w:firstLineChars="200" w:firstLine="654"/>
        <w:jc w:val="both"/>
        <w:rPr>
          <w:rFonts w:ascii="黑体" w:eastAsia="黑体" w:hAnsi="黑体" w:cs="Times New Roman"/>
          <w:sz w:val="32"/>
          <w:szCs w:val="32"/>
          <w:lang w:eastAsia="zh-CN"/>
        </w:rPr>
      </w:pPr>
      <w:r w:rsidRPr="00D27F3A">
        <w:rPr>
          <w:rFonts w:ascii="黑体" w:eastAsia="黑体" w:hAnsi="黑体" w:cs="Times New Roman"/>
          <w:spacing w:val="-4"/>
          <w:w w:val="105"/>
          <w:sz w:val="32"/>
          <w:szCs w:val="32"/>
          <w:lang w:eastAsia="zh-CN"/>
        </w:rPr>
        <w:t>一、基本情况</w:t>
      </w:r>
    </w:p>
    <w:p w:rsidR="00A5105D" w:rsidRPr="004A423C" w:rsidRDefault="00A5105D" w:rsidP="00A5105D">
      <w:pPr>
        <w:spacing w:line="600" w:lineRule="exact"/>
        <w:ind w:firstLineChars="200" w:firstLine="640"/>
        <w:jc w:val="both"/>
        <w:rPr>
          <w:rFonts w:ascii="仿宋_GB2312" w:eastAsia="仿宋_GB2312" w:hAnsi="仿宋"/>
          <w:sz w:val="32"/>
          <w:szCs w:val="32"/>
          <w:lang w:eastAsia="zh-CN"/>
        </w:rPr>
      </w:pPr>
      <w:r w:rsidRPr="004A423C">
        <w:rPr>
          <w:rFonts w:ascii="仿宋_GB2312" w:eastAsia="仿宋_GB2312" w:hAnsi="仿宋" w:hint="eastAsia"/>
          <w:sz w:val="32"/>
          <w:szCs w:val="32"/>
          <w:lang w:eastAsia="zh-CN"/>
        </w:rPr>
        <w:t>（一）项目背景</w:t>
      </w:r>
    </w:p>
    <w:p w:rsidR="00A5105D" w:rsidRPr="004A423C" w:rsidRDefault="00A5105D" w:rsidP="00A5105D">
      <w:pPr>
        <w:spacing w:line="600" w:lineRule="exact"/>
        <w:ind w:firstLineChars="200" w:firstLine="640"/>
        <w:jc w:val="both"/>
        <w:rPr>
          <w:rFonts w:ascii="仿宋_GB2312" w:eastAsia="仿宋_GB2312" w:hAnsi="仿宋"/>
          <w:sz w:val="32"/>
          <w:szCs w:val="32"/>
          <w:lang w:eastAsia="zh-CN"/>
        </w:rPr>
      </w:pPr>
      <w:r w:rsidRPr="00877BFA">
        <w:rPr>
          <w:rFonts w:ascii="仿宋_GB2312" w:eastAsia="仿宋_GB2312" w:hAnsi="仿宋" w:hint="eastAsia"/>
          <w:bCs/>
          <w:sz w:val="32"/>
          <w:szCs w:val="32"/>
          <w:lang w:eastAsia="zh-CN"/>
        </w:rPr>
        <w:t>落实市委市政府关于大力推进残疾人就业工作的决策部署，促进残疾人更高质量和更充分就业</w:t>
      </w:r>
      <w:r w:rsidRPr="00877BFA">
        <w:rPr>
          <w:rFonts w:ascii="仿宋_GB2312" w:eastAsia="仿宋_GB2312" w:hAnsi="仿宋" w:hint="eastAsia"/>
          <w:sz w:val="32"/>
          <w:szCs w:val="32"/>
          <w:lang w:eastAsia="zh-CN"/>
        </w:rPr>
        <w:t>。</w:t>
      </w:r>
      <w:r w:rsidRPr="00877BFA">
        <w:rPr>
          <w:rFonts w:ascii="仿宋_GB2312" w:eastAsia="仿宋_GB2312" w:hAnsi="仿宋" w:hint="eastAsia"/>
          <w:sz w:val="32"/>
          <w:szCs w:val="32"/>
          <w:lang w:eastAsia="zh-CN"/>
        </w:rPr>
        <w:br/>
      </w:r>
      <w:r w:rsidRPr="004A423C">
        <w:rPr>
          <w:rFonts w:ascii="仿宋_GB2312" w:eastAsia="仿宋_GB2312" w:hAnsi="仿宋" w:hint="eastAsia"/>
          <w:sz w:val="32"/>
          <w:szCs w:val="32"/>
          <w:lang w:eastAsia="zh-CN"/>
        </w:rPr>
        <w:t>（二）项目内容</w:t>
      </w:r>
    </w:p>
    <w:p w:rsidR="00A5105D" w:rsidRPr="00877BFA" w:rsidRDefault="00A5105D" w:rsidP="00A5105D">
      <w:pPr>
        <w:spacing w:line="600" w:lineRule="exact"/>
        <w:ind w:firstLineChars="200" w:firstLine="640"/>
        <w:jc w:val="both"/>
        <w:rPr>
          <w:rFonts w:ascii="仿宋_GB2312" w:eastAsia="仿宋_GB2312" w:hAnsi="仿宋"/>
          <w:sz w:val="32"/>
          <w:szCs w:val="32"/>
          <w:lang w:eastAsia="zh-CN"/>
        </w:rPr>
      </w:pPr>
      <w:r>
        <w:rPr>
          <w:rFonts w:ascii="仿宋_GB2312" w:eastAsia="仿宋_GB2312" w:hAnsi="仿宋" w:hint="eastAsia"/>
          <w:sz w:val="32"/>
          <w:szCs w:val="32"/>
          <w:lang w:eastAsia="zh-CN"/>
        </w:rPr>
        <w:t>超比例安置残疾人就业奖励</w:t>
      </w:r>
      <w:r w:rsidRPr="00877BFA">
        <w:rPr>
          <w:rFonts w:ascii="仿宋_GB2312" w:eastAsia="仿宋_GB2312" w:hAnsi="仿宋" w:hint="eastAsia"/>
          <w:sz w:val="32"/>
          <w:szCs w:val="32"/>
          <w:lang w:eastAsia="zh-CN"/>
        </w:rPr>
        <w:t>。</w:t>
      </w:r>
    </w:p>
    <w:p w:rsidR="00A5105D" w:rsidRPr="004A423C" w:rsidRDefault="00A5105D" w:rsidP="00A5105D">
      <w:pPr>
        <w:spacing w:line="600" w:lineRule="exact"/>
        <w:ind w:firstLineChars="200" w:firstLine="640"/>
        <w:jc w:val="both"/>
        <w:rPr>
          <w:rFonts w:ascii="仿宋_GB2312" w:eastAsia="仿宋_GB2312" w:hAnsi="仿宋"/>
          <w:sz w:val="32"/>
          <w:szCs w:val="32"/>
          <w:lang w:eastAsia="zh-CN"/>
        </w:rPr>
      </w:pPr>
      <w:r w:rsidRPr="004A423C">
        <w:rPr>
          <w:rFonts w:ascii="仿宋_GB2312" w:eastAsia="仿宋_GB2312" w:hAnsi="仿宋" w:hint="eastAsia"/>
          <w:sz w:val="32"/>
          <w:szCs w:val="32"/>
          <w:lang w:eastAsia="zh-CN"/>
        </w:rPr>
        <w:t>（三）项目实施及资金投入和使用情况</w:t>
      </w:r>
    </w:p>
    <w:p w:rsidR="00A5105D" w:rsidRDefault="00A5105D" w:rsidP="00A5105D">
      <w:pPr>
        <w:pStyle w:val="a5"/>
        <w:tabs>
          <w:tab w:val="left" w:pos="0"/>
        </w:tabs>
        <w:adjustRightInd w:val="0"/>
        <w:snapToGrid w:val="0"/>
        <w:spacing w:line="600" w:lineRule="exact"/>
        <w:ind w:firstLine="640"/>
        <w:rPr>
          <w:rFonts w:eastAsia="仿宋_GB2312"/>
          <w:sz w:val="32"/>
          <w:szCs w:val="32"/>
        </w:rPr>
      </w:pPr>
      <w:r>
        <w:rPr>
          <w:rFonts w:eastAsia="仿宋_GB2312" w:hint="eastAsia"/>
          <w:sz w:val="32"/>
          <w:szCs w:val="32"/>
        </w:rPr>
        <w:t>符合条件的用人单位自主上报相关材料，区残联负责对资料进行审核工作，然后申请资金，发放到企业手中，确保了发放的及时、准确性。</w:t>
      </w:r>
    </w:p>
    <w:p w:rsidR="00A5105D" w:rsidRDefault="00A5105D" w:rsidP="00A5105D">
      <w:pPr>
        <w:spacing w:line="600" w:lineRule="exact"/>
        <w:ind w:firstLineChars="200" w:firstLine="640"/>
        <w:rPr>
          <w:rFonts w:ascii="Times New Roman" w:eastAsia="仿宋_GB2312" w:hAnsi="Times New Roman" w:cs="Times New Roman"/>
          <w:sz w:val="32"/>
          <w:szCs w:val="32"/>
          <w:lang w:eastAsia="zh-CN"/>
        </w:rPr>
      </w:pPr>
      <w:r>
        <w:rPr>
          <w:rFonts w:eastAsia="仿宋_GB2312"/>
          <w:sz w:val="32"/>
          <w:szCs w:val="32"/>
          <w:lang w:eastAsia="zh-CN"/>
        </w:rPr>
        <w:t>项目年度预算安排</w:t>
      </w:r>
      <w:r>
        <w:rPr>
          <w:rFonts w:eastAsia="仿宋_GB2312" w:hint="eastAsia"/>
          <w:sz w:val="32"/>
          <w:szCs w:val="32"/>
          <w:lang w:eastAsia="zh-CN"/>
        </w:rPr>
        <w:t>资金</w:t>
      </w:r>
      <w:r>
        <w:rPr>
          <w:rFonts w:eastAsia="仿宋_GB2312" w:hint="eastAsia"/>
          <w:sz w:val="32"/>
          <w:szCs w:val="32"/>
          <w:lang w:eastAsia="zh-CN"/>
        </w:rPr>
        <w:t>15</w:t>
      </w:r>
      <w:r>
        <w:rPr>
          <w:rFonts w:eastAsia="仿宋_GB2312" w:hint="eastAsia"/>
          <w:sz w:val="32"/>
          <w:szCs w:val="32"/>
          <w:lang w:eastAsia="zh-CN"/>
        </w:rPr>
        <w:t>万元。补贴标准：</w:t>
      </w:r>
      <w:r w:rsidRPr="008D53AA">
        <w:rPr>
          <w:rFonts w:ascii="仿宋_GB2312" w:eastAsia="仿宋_GB2312" w:hAnsi="仿宋" w:hint="eastAsia"/>
          <w:sz w:val="32"/>
          <w:szCs w:val="32"/>
          <w:lang w:eastAsia="zh-CN"/>
        </w:rPr>
        <w:t>用人单位</w:t>
      </w:r>
      <w:r w:rsidRPr="002C79D1">
        <w:rPr>
          <w:rFonts w:ascii="仿宋_GB2312" w:eastAsia="仿宋_GB2312" w:hAnsi="仿宋" w:hint="eastAsia"/>
          <w:sz w:val="32"/>
          <w:szCs w:val="32"/>
          <w:lang w:eastAsia="zh-CN"/>
        </w:rPr>
        <w:t>按核定的补贴奖励人数、市</w:t>
      </w:r>
      <w:proofErr w:type="gramStart"/>
      <w:r w:rsidRPr="002C79D1">
        <w:rPr>
          <w:rFonts w:ascii="仿宋_GB2312" w:eastAsia="仿宋_GB2312" w:hAnsi="仿宋" w:hint="eastAsia"/>
          <w:sz w:val="32"/>
          <w:szCs w:val="32"/>
          <w:lang w:eastAsia="zh-CN"/>
        </w:rPr>
        <w:t>人社局</w:t>
      </w:r>
      <w:proofErr w:type="gramEnd"/>
      <w:r w:rsidRPr="002C79D1">
        <w:rPr>
          <w:rFonts w:ascii="仿宋_GB2312" w:eastAsia="仿宋_GB2312" w:hAnsi="仿宋" w:hint="eastAsia"/>
          <w:sz w:val="32"/>
          <w:szCs w:val="32"/>
          <w:lang w:eastAsia="zh-CN"/>
        </w:rPr>
        <w:t>公布的当年单位和职工社会保险缴费基数最低标准及单位应负担比率计算的缴费金额给与补贴。</w:t>
      </w:r>
    </w:p>
    <w:p w:rsidR="00A5105D" w:rsidRDefault="00A5105D" w:rsidP="00A5105D">
      <w:pPr>
        <w:spacing w:line="600" w:lineRule="exact"/>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（四）项目绩效目标。</w:t>
      </w:r>
    </w:p>
    <w:p w:rsidR="00A5105D" w:rsidRPr="008D53AA" w:rsidRDefault="00A5105D" w:rsidP="00A5105D">
      <w:pPr>
        <w:spacing w:line="600" w:lineRule="exact"/>
        <w:ind w:firstLineChars="200" w:firstLine="640"/>
        <w:rPr>
          <w:rFonts w:ascii="仿宋_GB2312" w:eastAsia="仿宋_GB2312" w:hAnsi="Times New Roman" w:cs="Times New Roman"/>
          <w:sz w:val="32"/>
          <w:szCs w:val="32"/>
          <w:lang w:eastAsia="zh-CN"/>
        </w:rPr>
      </w:pPr>
      <w:r w:rsidRPr="008D53AA">
        <w:rPr>
          <w:rFonts w:ascii="仿宋_GB2312" w:eastAsia="仿宋_GB2312" w:hAnsi="仿宋" w:hint="eastAsia"/>
          <w:sz w:val="32"/>
          <w:szCs w:val="32"/>
          <w:lang w:eastAsia="zh-CN"/>
        </w:rPr>
        <w:t>鼓励用人单位多安排残疾人就业，获得更大社会效益。</w:t>
      </w:r>
    </w:p>
    <w:p w:rsidR="00A5105D" w:rsidRPr="00D27F3A" w:rsidRDefault="00A5105D" w:rsidP="00A5105D">
      <w:pPr>
        <w:spacing w:line="600" w:lineRule="exact"/>
        <w:ind w:firstLineChars="200" w:firstLine="654"/>
        <w:jc w:val="both"/>
        <w:rPr>
          <w:rFonts w:ascii="黑体" w:eastAsia="黑体" w:hAnsi="黑体" w:cs="Times New Roman"/>
          <w:spacing w:val="-4"/>
          <w:w w:val="105"/>
          <w:sz w:val="32"/>
          <w:szCs w:val="32"/>
          <w:lang w:eastAsia="zh-CN"/>
        </w:rPr>
      </w:pPr>
      <w:r w:rsidRPr="00D27F3A">
        <w:rPr>
          <w:rFonts w:ascii="黑体" w:eastAsia="黑体" w:hAnsi="黑体" w:cs="Times New Roman"/>
          <w:spacing w:val="-4"/>
          <w:w w:val="105"/>
          <w:sz w:val="32"/>
          <w:szCs w:val="32"/>
          <w:lang w:eastAsia="zh-CN"/>
        </w:rPr>
        <w:t>二、绩效评价工作开展情况</w:t>
      </w:r>
    </w:p>
    <w:p w:rsidR="00A5105D" w:rsidRDefault="00A5105D" w:rsidP="00A5105D">
      <w:pPr>
        <w:spacing w:line="600" w:lineRule="exact"/>
        <w:ind w:firstLineChars="200" w:firstLine="640"/>
        <w:jc w:val="both"/>
        <w:rPr>
          <w:rFonts w:ascii="仿宋_GB2312"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（一）</w:t>
      </w:r>
      <w:r w:rsidRPr="00D27F3A">
        <w:rPr>
          <w:rFonts w:ascii="Times New Roman" w:eastAsia="仿宋_GB2312" w:hAnsi="Times New Roman" w:cs="Times New Roman"/>
          <w:sz w:val="32"/>
          <w:szCs w:val="32"/>
          <w:lang w:eastAsia="zh-CN"/>
        </w:rPr>
        <w:t>绩效评价</w:t>
      </w:r>
      <w:r w:rsidRPr="00D27F3A">
        <w:rPr>
          <w:rFonts w:ascii="Times New Roman" w:eastAsia="仿宋_GB2312" w:hAnsi="Times New Roman" w:cs="Times New Roman"/>
          <w:spacing w:val="-91"/>
          <w:sz w:val="32"/>
          <w:szCs w:val="32"/>
          <w:lang w:eastAsia="zh-CN"/>
        </w:rPr>
        <w:t xml:space="preserve"> </w:t>
      </w:r>
      <w:r w:rsidRPr="00D27F3A">
        <w:rPr>
          <w:rFonts w:ascii="Times New Roman" w:eastAsia="仿宋_GB2312" w:hAnsi="Times New Roman" w:cs="Times New Roman"/>
          <w:spacing w:val="-10"/>
          <w:sz w:val="32"/>
          <w:szCs w:val="32"/>
          <w:lang w:eastAsia="zh-CN"/>
        </w:rPr>
        <w:t>目的</w:t>
      </w:r>
      <w:r>
        <w:rPr>
          <w:rFonts w:ascii="仿宋_GB2312" w:eastAsia="仿宋_GB2312" w:hAnsi="Times New Roman" w:cs="Times New Roman" w:hint="eastAsia"/>
          <w:sz w:val="32"/>
          <w:szCs w:val="32"/>
          <w:lang w:eastAsia="zh-CN"/>
        </w:rPr>
        <w:t>、对象和范围。</w:t>
      </w:r>
    </w:p>
    <w:p w:rsidR="00A5105D" w:rsidRPr="00804EE2" w:rsidRDefault="00A5105D" w:rsidP="00A5105D">
      <w:pPr>
        <w:spacing w:line="600" w:lineRule="exact"/>
        <w:ind w:firstLineChars="200" w:firstLine="640"/>
        <w:jc w:val="both"/>
        <w:rPr>
          <w:rFonts w:ascii="仿宋_GB2312" w:eastAsia="仿宋_GB2312" w:hAnsi="Times New Roman" w:cs="Times New Roman"/>
          <w:sz w:val="32"/>
          <w:szCs w:val="32"/>
          <w:lang w:eastAsia="zh-CN"/>
        </w:rPr>
      </w:pPr>
      <w:r>
        <w:rPr>
          <w:rFonts w:ascii="仿宋_GB2312" w:eastAsia="仿宋_GB2312" w:hAnsi="Times New Roman" w:cs="Times New Roman" w:hint="eastAsia"/>
          <w:sz w:val="32"/>
          <w:szCs w:val="32"/>
          <w:lang w:eastAsia="zh-CN"/>
        </w:rPr>
        <w:t>通过评价检测资金落实情况，</w:t>
      </w:r>
      <w:r w:rsidRPr="00804EE2">
        <w:rPr>
          <w:rFonts w:ascii="仿宋_GB2312" w:eastAsia="仿宋_GB2312" w:hAnsi="Arial" w:cs="Arial" w:hint="eastAsia"/>
          <w:color w:val="000000"/>
          <w:sz w:val="32"/>
          <w:szCs w:val="32"/>
          <w:lang w:eastAsia="zh-CN"/>
        </w:rPr>
        <w:t>补贴对象和范围</w:t>
      </w:r>
      <w:r>
        <w:rPr>
          <w:rFonts w:ascii="仿宋_GB2312" w:eastAsia="仿宋_GB2312" w:hAnsi="Arial" w:cs="Arial" w:hint="eastAsia"/>
          <w:color w:val="000000"/>
          <w:sz w:val="32"/>
          <w:szCs w:val="32"/>
          <w:lang w:eastAsia="zh-CN"/>
        </w:rPr>
        <w:t>为</w:t>
      </w:r>
      <w:r w:rsidRPr="00804EE2">
        <w:rPr>
          <w:rFonts w:ascii="仿宋_GB2312" w:eastAsia="仿宋_GB2312" w:hAnsi="Arial" w:cs="Arial" w:hint="eastAsia"/>
          <w:color w:val="000000"/>
          <w:sz w:val="32"/>
          <w:szCs w:val="32"/>
          <w:lang w:eastAsia="zh-CN"/>
        </w:rPr>
        <w:t>我区所</w:t>
      </w:r>
      <w:r w:rsidRPr="00804EE2">
        <w:rPr>
          <w:rFonts w:ascii="仿宋_GB2312" w:eastAsia="仿宋_GB2312" w:hAnsi="Arial" w:cs="Arial" w:hint="eastAsia"/>
          <w:color w:val="000000"/>
          <w:sz w:val="32"/>
          <w:szCs w:val="32"/>
          <w:lang w:eastAsia="zh-CN"/>
        </w:rPr>
        <w:lastRenderedPageBreak/>
        <w:t>有超比例安置残疾人就业的用人单位。</w:t>
      </w:r>
    </w:p>
    <w:p w:rsidR="00A5105D" w:rsidRDefault="00A5105D" w:rsidP="00A5105D">
      <w:pPr>
        <w:spacing w:line="600" w:lineRule="exact"/>
        <w:ind w:firstLineChars="196" w:firstLine="627"/>
        <w:jc w:val="both"/>
        <w:rPr>
          <w:rFonts w:ascii="仿宋_GB2312" w:eastAsia="仿宋_GB2312" w:hAnsi="Times New Roman" w:cs="Times New Roman"/>
          <w:sz w:val="32"/>
          <w:szCs w:val="32"/>
          <w:lang w:eastAsia="zh-CN"/>
        </w:rPr>
      </w:pPr>
      <w:bookmarkStart w:id="0" w:name="_GoBack"/>
      <w:bookmarkEnd w:id="0"/>
      <w:r>
        <w:rPr>
          <w:rFonts w:ascii="Times New Roman" w:eastAsia="仿宋_GB2312" w:hAnsi="Times New Roman" w:cs="Times New Roman" w:hint="eastAsia"/>
          <w:sz w:val="32"/>
          <w:szCs w:val="32"/>
          <w:lang w:eastAsia="zh-CN"/>
        </w:rPr>
        <w:t>（二）</w:t>
      </w:r>
      <w:r w:rsidRPr="006C1B32">
        <w:rPr>
          <w:rFonts w:ascii="仿宋_GB2312" w:eastAsia="仿宋_GB2312" w:hAnsi="Times New Roman" w:cs="Times New Roman" w:hint="eastAsia"/>
          <w:spacing w:val="-1"/>
          <w:w w:val="103"/>
          <w:sz w:val="32"/>
          <w:szCs w:val="32"/>
          <w:lang w:eastAsia="zh-CN"/>
        </w:rPr>
        <w:t>绩效评价原则</w:t>
      </w:r>
      <w:r w:rsidRPr="006C1B32">
        <w:rPr>
          <w:rFonts w:ascii="仿宋_GB2312" w:eastAsia="仿宋_GB2312" w:hAnsi="Times New Roman" w:cs="Times New Roman" w:hint="eastAsia"/>
          <w:spacing w:val="-106"/>
          <w:w w:val="103"/>
          <w:sz w:val="32"/>
          <w:szCs w:val="32"/>
          <w:lang w:eastAsia="zh-CN"/>
        </w:rPr>
        <w:t xml:space="preserve"> </w:t>
      </w:r>
      <w:r w:rsidRPr="006C1B32">
        <w:rPr>
          <w:rFonts w:ascii="仿宋_GB2312" w:eastAsia="仿宋_GB2312" w:hAnsi="Times New Roman" w:cs="Times New Roman" w:hint="eastAsia"/>
          <w:spacing w:val="-7"/>
          <w:w w:val="103"/>
          <w:sz w:val="32"/>
          <w:szCs w:val="32"/>
          <w:lang w:eastAsia="zh-CN"/>
        </w:rPr>
        <w:t>、评价指标体系</w:t>
      </w:r>
      <w:r w:rsidRPr="006C1B32">
        <w:rPr>
          <w:rFonts w:ascii="仿宋_GB2312" w:eastAsia="仿宋_GB2312" w:hAnsi="Times New Roman" w:cs="Times New Roman" w:hint="eastAsia"/>
          <w:spacing w:val="-2"/>
          <w:w w:val="103"/>
          <w:sz w:val="32"/>
          <w:szCs w:val="32"/>
          <w:lang w:eastAsia="zh-CN"/>
        </w:rPr>
        <w:t>（</w:t>
      </w:r>
      <w:r w:rsidRPr="006C1B32">
        <w:rPr>
          <w:rFonts w:ascii="仿宋_GB2312" w:eastAsia="仿宋_GB2312" w:hAnsi="Times New Roman" w:cs="Times New Roman" w:hint="eastAsia"/>
          <w:w w:val="104"/>
          <w:sz w:val="32"/>
          <w:szCs w:val="32"/>
          <w:lang w:eastAsia="zh-CN"/>
        </w:rPr>
        <w:t>附表说明</w:t>
      </w:r>
      <w:r w:rsidRPr="006C1B32">
        <w:rPr>
          <w:rFonts w:ascii="仿宋_GB2312" w:eastAsia="仿宋_GB2312" w:hAnsi="Times New Roman" w:cs="Times New Roman" w:hint="eastAsia"/>
          <w:spacing w:val="-2"/>
          <w:w w:val="103"/>
          <w:sz w:val="32"/>
          <w:szCs w:val="32"/>
          <w:lang w:eastAsia="zh-CN"/>
        </w:rPr>
        <w:t>）</w:t>
      </w:r>
      <w:r>
        <w:rPr>
          <w:rFonts w:ascii="Times New Roman" w:eastAsia="仿宋_GB2312" w:hAnsi="Times New Roman" w:cs="Times New Roman" w:hint="eastAsia"/>
          <w:sz w:val="32"/>
          <w:szCs w:val="32"/>
          <w:lang w:eastAsia="zh-CN"/>
        </w:rPr>
        <w:t>、评价方法、评价标准</w:t>
      </w:r>
      <w:r w:rsidRPr="006C1B32">
        <w:rPr>
          <w:rFonts w:ascii="仿宋_GB2312" w:eastAsia="仿宋_GB2312" w:hAnsi="Times New Roman" w:cs="Times New Roman" w:hint="eastAsia"/>
          <w:sz w:val="32"/>
          <w:szCs w:val="32"/>
          <w:lang w:eastAsia="zh-CN"/>
        </w:rPr>
        <w:t>等。</w:t>
      </w:r>
    </w:p>
    <w:p w:rsidR="00A5105D" w:rsidRPr="00E666BD" w:rsidRDefault="00A5105D" w:rsidP="00A5105D">
      <w:pPr>
        <w:spacing w:line="600" w:lineRule="exact"/>
        <w:jc w:val="both"/>
        <w:rPr>
          <w:rFonts w:ascii="仿宋_GB2312" w:eastAsia="仿宋_GB2312" w:hAnsi="Times New Roman" w:cs="Times New Roman"/>
          <w:sz w:val="32"/>
          <w:szCs w:val="32"/>
          <w:lang w:eastAsia="zh-CN"/>
        </w:rPr>
      </w:pPr>
      <w:r>
        <w:rPr>
          <w:rFonts w:ascii="仿宋_GB2312" w:eastAsia="仿宋_GB2312" w:hAnsi="Times New Roman" w:cs="Times New Roman" w:hint="eastAsia"/>
          <w:sz w:val="32"/>
          <w:szCs w:val="32"/>
          <w:lang w:eastAsia="zh-CN"/>
        </w:rPr>
        <w:t>通过全年资金使用情况，以各项有关指标，得出绩效结论。</w:t>
      </w:r>
    </w:p>
    <w:p w:rsidR="00A5105D" w:rsidRPr="00E666BD" w:rsidRDefault="00A5105D" w:rsidP="00A5105D">
      <w:pPr>
        <w:spacing w:line="600" w:lineRule="exact"/>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（三）</w:t>
      </w:r>
      <w:r w:rsidRPr="00E666BD">
        <w:rPr>
          <w:rFonts w:ascii="Times New Roman" w:eastAsia="仿宋_GB2312" w:hAnsi="Times New Roman"/>
          <w:sz w:val="32"/>
          <w:szCs w:val="32"/>
          <w:lang w:eastAsia="zh-CN"/>
        </w:rPr>
        <w:t>绩效评价工作过程。</w:t>
      </w:r>
    </w:p>
    <w:p w:rsidR="00A5105D" w:rsidRPr="00E666BD" w:rsidRDefault="00A5105D" w:rsidP="00A5105D">
      <w:pPr>
        <w:spacing w:line="600" w:lineRule="exact"/>
        <w:ind w:left="640"/>
        <w:rPr>
          <w:rFonts w:ascii="Times New Roman" w:eastAsia="仿宋_GB2312" w:hAnsi="Times New Roman"/>
          <w:sz w:val="32"/>
          <w:szCs w:val="32"/>
          <w:lang w:eastAsia="zh-CN"/>
        </w:rPr>
      </w:pPr>
      <w:r w:rsidRPr="00E666BD">
        <w:rPr>
          <w:rFonts w:ascii="Times New Roman" w:eastAsia="仿宋_GB2312" w:hAnsi="Times New Roman" w:hint="eastAsia"/>
          <w:sz w:val="32"/>
          <w:szCs w:val="32"/>
          <w:lang w:eastAsia="zh-CN"/>
        </w:rPr>
        <w:t>通过核对资金收支过程，确定余额，分析资金使用。</w:t>
      </w:r>
    </w:p>
    <w:p w:rsidR="00A5105D" w:rsidRDefault="00A5105D" w:rsidP="00A5105D">
      <w:pPr>
        <w:spacing w:line="600" w:lineRule="exact"/>
        <w:ind w:firstLineChars="200" w:firstLine="654"/>
        <w:jc w:val="both"/>
        <w:rPr>
          <w:rFonts w:ascii="黑体" w:eastAsia="黑体" w:hAnsi="黑体" w:cs="Times New Roman"/>
          <w:spacing w:val="-4"/>
          <w:w w:val="105"/>
          <w:sz w:val="32"/>
          <w:szCs w:val="32"/>
          <w:lang w:eastAsia="zh-CN"/>
        </w:rPr>
      </w:pPr>
      <w:r w:rsidRPr="00D27F3A">
        <w:rPr>
          <w:rFonts w:ascii="黑体" w:eastAsia="黑体" w:hAnsi="黑体" w:cs="Times New Roman"/>
          <w:spacing w:val="-4"/>
          <w:w w:val="105"/>
          <w:sz w:val="32"/>
          <w:szCs w:val="32"/>
          <w:lang w:eastAsia="zh-CN"/>
        </w:rPr>
        <w:t>三、综合评价情况及评价结论</w:t>
      </w:r>
      <w:r>
        <w:rPr>
          <w:rFonts w:ascii="黑体" w:eastAsia="黑体" w:hAnsi="黑体" w:cs="Times New Roman" w:hint="eastAsia"/>
          <w:spacing w:val="-4"/>
          <w:w w:val="105"/>
          <w:sz w:val="32"/>
          <w:szCs w:val="32"/>
          <w:lang w:eastAsia="zh-CN"/>
        </w:rPr>
        <w:t>（</w:t>
      </w:r>
      <w:r w:rsidRPr="00D27F3A">
        <w:rPr>
          <w:rFonts w:ascii="黑体" w:eastAsia="黑体" w:hAnsi="黑体" w:cs="Times New Roman"/>
          <w:spacing w:val="-4"/>
          <w:w w:val="105"/>
          <w:sz w:val="32"/>
          <w:szCs w:val="32"/>
          <w:lang w:eastAsia="zh-CN"/>
        </w:rPr>
        <w:t>附相关评分表）</w:t>
      </w:r>
    </w:p>
    <w:p w:rsidR="00A5105D" w:rsidRPr="00D27F3A" w:rsidRDefault="00A5105D" w:rsidP="00A5105D">
      <w:pPr>
        <w:spacing w:line="600" w:lineRule="exact"/>
        <w:ind w:firstLineChars="200" w:firstLine="654"/>
        <w:jc w:val="both"/>
        <w:rPr>
          <w:rFonts w:ascii="黑体" w:eastAsia="黑体" w:hAnsi="黑体" w:cs="Times New Roman"/>
          <w:spacing w:val="-4"/>
          <w:w w:val="105"/>
          <w:sz w:val="32"/>
          <w:szCs w:val="32"/>
          <w:lang w:eastAsia="zh-CN"/>
        </w:rPr>
      </w:pPr>
      <w:r w:rsidRPr="00D27F3A">
        <w:rPr>
          <w:rFonts w:ascii="黑体" w:eastAsia="黑体" w:hAnsi="黑体" w:cs="Times New Roman"/>
          <w:spacing w:val="-4"/>
          <w:w w:val="105"/>
          <w:sz w:val="32"/>
          <w:szCs w:val="32"/>
          <w:lang w:eastAsia="zh-CN"/>
        </w:rPr>
        <w:t>四、绩效评价指标分析</w:t>
      </w:r>
    </w:p>
    <w:p w:rsidR="00A5105D" w:rsidRDefault="00A5105D" w:rsidP="00A5105D">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（一）</w:t>
      </w:r>
      <w:r w:rsidRPr="00D27F3A">
        <w:rPr>
          <w:rFonts w:ascii="Times New Roman" w:eastAsia="仿宋_GB2312" w:hAnsi="Times New Roman" w:cs="Times New Roman"/>
          <w:sz w:val="32"/>
          <w:szCs w:val="32"/>
          <w:lang w:eastAsia="zh-CN"/>
        </w:rPr>
        <w:t>项目决策情况</w:t>
      </w:r>
      <w:r w:rsidRPr="00D27F3A">
        <w:rPr>
          <w:rFonts w:ascii="Times New Roman" w:eastAsia="仿宋_GB2312" w:hAnsi="Times New Roman" w:cs="Times New Roman"/>
          <w:spacing w:val="-115"/>
          <w:sz w:val="32"/>
          <w:szCs w:val="32"/>
          <w:lang w:eastAsia="zh-CN"/>
        </w:rPr>
        <w:t xml:space="preserve"> </w:t>
      </w:r>
      <w:r w:rsidRPr="00D27F3A">
        <w:rPr>
          <w:rFonts w:ascii="Times New Roman" w:eastAsia="仿宋_GB2312" w:hAnsi="Times New Roman" w:cs="Times New Roman"/>
          <w:sz w:val="32"/>
          <w:szCs w:val="32"/>
          <w:lang w:eastAsia="zh-CN"/>
        </w:rPr>
        <w:t>。</w:t>
      </w:r>
    </w:p>
    <w:p w:rsidR="00A5105D" w:rsidRPr="00D27F3A" w:rsidRDefault="00A5105D" w:rsidP="00A5105D">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按程序执行</w:t>
      </w:r>
    </w:p>
    <w:p w:rsidR="00A5105D" w:rsidRPr="00E666BD" w:rsidRDefault="00A5105D" w:rsidP="00A5105D">
      <w:pPr>
        <w:pStyle w:val="a5"/>
        <w:numPr>
          <w:ilvl w:val="0"/>
          <w:numId w:val="1"/>
        </w:numPr>
        <w:spacing w:line="600" w:lineRule="exact"/>
        <w:ind w:firstLineChars="0"/>
        <w:rPr>
          <w:rFonts w:ascii="Times New Roman" w:eastAsia="仿宋_GB2312" w:hAnsi="Times New Roman"/>
          <w:sz w:val="32"/>
          <w:szCs w:val="32"/>
        </w:rPr>
      </w:pPr>
      <w:r w:rsidRPr="00E666BD">
        <w:rPr>
          <w:rFonts w:ascii="Times New Roman" w:eastAsia="仿宋_GB2312" w:hAnsi="Times New Roman"/>
          <w:sz w:val="32"/>
          <w:szCs w:val="32"/>
        </w:rPr>
        <w:t>项目过程情况</w:t>
      </w:r>
      <w:r w:rsidRPr="00E666BD">
        <w:rPr>
          <w:rFonts w:ascii="Times New Roman" w:eastAsia="仿宋_GB2312" w:hAnsi="Times New Roman"/>
          <w:spacing w:val="-106"/>
          <w:sz w:val="32"/>
          <w:szCs w:val="32"/>
        </w:rPr>
        <w:t xml:space="preserve"> </w:t>
      </w:r>
      <w:r w:rsidRPr="00E666BD">
        <w:rPr>
          <w:rFonts w:ascii="Times New Roman" w:eastAsia="仿宋_GB2312" w:hAnsi="Times New Roman"/>
          <w:sz w:val="32"/>
          <w:szCs w:val="32"/>
        </w:rPr>
        <w:t>。</w:t>
      </w:r>
    </w:p>
    <w:p w:rsidR="00A5105D" w:rsidRPr="00E666BD" w:rsidRDefault="00A5105D" w:rsidP="00A5105D">
      <w:pPr>
        <w:spacing w:line="600" w:lineRule="exact"/>
        <w:ind w:left="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据实发放</w:t>
      </w:r>
    </w:p>
    <w:p w:rsidR="00A5105D" w:rsidRPr="00E666BD" w:rsidRDefault="00A5105D" w:rsidP="00A5105D">
      <w:pPr>
        <w:pStyle w:val="a5"/>
        <w:numPr>
          <w:ilvl w:val="0"/>
          <w:numId w:val="1"/>
        </w:numPr>
        <w:spacing w:line="600" w:lineRule="exact"/>
        <w:ind w:firstLineChars="0"/>
        <w:rPr>
          <w:rFonts w:ascii="Times New Roman" w:eastAsia="仿宋_GB2312" w:hAnsi="Times New Roman"/>
          <w:sz w:val="32"/>
          <w:szCs w:val="32"/>
        </w:rPr>
      </w:pPr>
      <w:r w:rsidRPr="00E666BD">
        <w:rPr>
          <w:rFonts w:ascii="Times New Roman" w:eastAsia="仿宋_GB2312" w:hAnsi="Times New Roman"/>
          <w:sz w:val="32"/>
          <w:szCs w:val="32"/>
        </w:rPr>
        <w:t>项目产出情况</w:t>
      </w:r>
      <w:r w:rsidRPr="00E666BD">
        <w:rPr>
          <w:rFonts w:ascii="Times New Roman" w:eastAsia="仿宋_GB2312" w:hAnsi="Times New Roman"/>
          <w:spacing w:val="-115"/>
          <w:sz w:val="32"/>
          <w:szCs w:val="32"/>
        </w:rPr>
        <w:t xml:space="preserve"> </w:t>
      </w:r>
      <w:r w:rsidRPr="00E666BD">
        <w:rPr>
          <w:rFonts w:ascii="Times New Roman" w:eastAsia="仿宋_GB2312" w:hAnsi="Times New Roman"/>
          <w:sz w:val="32"/>
          <w:szCs w:val="32"/>
        </w:rPr>
        <w:t>。</w:t>
      </w:r>
    </w:p>
    <w:p w:rsidR="00A5105D" w:rsidRPr="00E666BD" w:rsidRDefault="00A5105D" w:rsidP="00A5105D">
      <w:pPr>
        <w:spacing w:line="600" w:lineRule="exact"/>
        <w:ind w:left="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各有关目标有效执行</w:t>
      </w:r>
    </w:p>
    <w:p w:rsidR="00A5105D" w:rsidRDefault="00A5105D" w:rsidP="00A5105D">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（四）</w:t>
      </w:r>
      <w:r w:rsidRPr="00D27F3A">
        <w:rPr>
          <w:rFonts w:ascii="Times New Roman" w:eastAsia="仿宋_GB2312" w:hAnsi="Times New Roman" w:cs="Times New Roman"/>
          <w:sz w:val="32"/>
          <w:szCs w:val="32"/>
          <w:lang w:eastAsia="zh-CN"/>
        </w:rPr>
        <w:t>项目效益情况</w:t>
      </w:r>
      <w:r>
        <w:rPr>
          <w:rFonts w:ascii="Times New Roman" w:eastAsia="仿宋_GB2312" w:hAnsi="Times New Roman" w:cs="Times New Roman" w:hint="eastAsia"/>
          <w:sz w:val="32"/>
          <w:szCs w:val="32"/>
          <w:lang w:eastAsia="zh-CN"/>
        </w:rPr>
        <w:t>。</w:t>
      </w:r>
    </w:p>
    <w:p w:rsidR="00A5105D" w:rsidRPr="00D27F3A" w:rsidRDefault="00A5105D" w:rsidP="00A5105D">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使残疾人受益</w:t>
      </w:r>
    </w:p>
    <w:p w:rsidR="00A5105D" w:rsidRDefault="00A5105D" w:rsidP="00A5105D">
      <w:pPr>
        <w:spacing w:line="600" w:lineRule="exact"/>
        <w:ind w:firstLineChars="200" w:firstLine="654"/>
        <w:jc w:val="both"/>
        <w:rPr>
          <w:rFonts w:ascii="黑体" w:eastAsia="黑体" w:hAnsi="黑体" w:cs="Times New Roman"/>
          <w:spacing w:val="-4"/>
          <w:w w:val="105"/>
          <w:sz w:val="32"/>
          <w:szCs w:val="32"/>
          <w:lang w:eastAsia="zh-CN"/>
        </w:rPr>
      </w:pPr>
      <w:r w:rsidRPr="00D27F3A">
        <w:rPr>
          <w:rFonts w:ascii="黑体" w:eastAsia="黑体" w:hAnsi="黑体" w:cs="Times New Roman"/>
          <w:spacing w:val="-4"/>
          <w:w w:val="105"/>
          <w:sz w:val="32"/>
          <w:szCs w:val="32"/>
          <w:lang w:eastAsia="zh-CN"/>
        </w:rPr>
        <w:t>五、主要经验及做法</w:t>
      </w:r>
      <w:r>
        <w:rPr>
          <w:rFonts w:ascii="黑体" w:eastAsia="黑体" w:hAnsi="黑体" w:cs="Times New Roman" w:hint="eastAsia"/>
          <w:spacing w:val="-4"/>
          <w:w w:val="105"/>
          <w:sz w:val="32"/>
          <w:szCs w:val="32"/>
          <w:lang w:eastAsia="zh-CN"/>
        </w:rPr>
        <w:t>、</w:t>
      </w:r>
      <w:r w:rsidRPr="00D27F3A">
        <w:rPr>
          <w:rFonts w:ascii="黑体" w:eastAsia="黑体" w:hAnsi="黑体" w:cs="Times New Roman"/>
          <w:spacing w:val="-4"/>
          <w:w w:val="105"/>
          <w:sz w:val="32"/>
          <w:szCs w:val="32"/>
          <w:lang w:eastAsia="zh-CN"/>
        </w:rPr>
        <w:t>存在的问题及原因分析</w:t>
      </w:r>
    </w:p>
    <w:p w:rsidR="00A5105D" w:rsidRPr="00D27F3A" w:rsidRDefault="00A5105D" w:rsidP="00A5105D">
      <w:pPr>
        <w:spacing w:line="600" w:lineRule="exact"/>
        <w:ind w:firstLineChars="200" w:firstLine="654"/>
        <w:jc w:val="both"/>
        <w:rPr>
          <w:rFonts w:ascii="黑体" w:eastAsia="黑体" w:hAnsi="黑体" w:cs="Times New Roman"/>
          <w:spacing w:val="-4"/>
          <w:w w:val="105"/>
          <w:sz w:val="32"/>
          <w:szCs w:val="32"/>
          <w:lang w:eastAsia="zh-CN"/>
        </w:rPr>
      </w:pPr>
      <w:r w:rsidRPr="00D27F3A">
        <w:rPr>
          <w:rFonts w:ascii="黑体" w:eastAsia="黑体" w:hAnsi="黑体" w:cs="Times New Roman"/>
          <w:spacing w:val="-4"/>
          <w:w w:val="105"/>
          <w:sz w:val="32"/>
          <w:szCs w:val="32"/>
          <w:lang w:eastAsia="zh-CN"/>
        </w:rPr>
        <w:t xml:space="preserve"> </w:t>
      </w:r>
      <w:r>
        <w:rPr>
          <w:rFonts w:ascii="黑体" w:eastAsia="黑体" w:hAnsi="黑体" w:cs="Times New Roman" w:hint="eastAsia"/>
          <w:spacing w:val="-4"/>
          <w:w w:val="105"/>
          <w:sz w:val="32"/>
          <w:szCs w:val="32"/>
          <w:lang w:eastAsia="zh-CN"/>
        </w:rPr>
        <w:t xml:space="preserve"> </w:t>
      </w:r>
      <w:r>
        <w:rPr>
          <w:rFonts w:ascii="黑体" w:eastAsia="黑体" w:hAnsi="黑体" w:cs="Times New Roman"/>
          <w:spacing w:val="-4"/>
          <w:w w:val="105"/>
          <w:sz w:val="32"/>
          <w:szCs w:val="32"/>
          <w:lang w:eastAsia="zh-CN"/>
        </w:rPr>
        <w:t>无</w:t>
      </w:r>
    </w:p>
    <w:p w:rsidR="00A5105D" w:rsidRDefault="00A5105D" w:rsidP="00A5105D">
      <w:pPr>
        <w:spacing w:line="600" w:lineRule="exact"/>
        <w:ind w:firstLineChars="200" w:firstLine="654"/>
        <w:jc w:val="both"/>
        <w:rPr>
          <w:rFonts w:ascii="黑体" w:eastAsia="黑体" w:hAnsi="黑体" w:cs="Times New Roman"/>
          <w:spacing w:val="-4"/>
          <w:w w:val="105"/>
          <w:sz w:val="32"/>
          <w:szCs w:val="32"/>
          <w:lang w:eastAsia="zh-CN"/>
        </w:rPr>
      </w:pPr>
      <w:r w:rsidRPr="00D27F3A">
        <w:rPr>
          <w:rFonts w:ascii="黑体" w:eastAsia="黑体" w:hAnsi="黑体" w:cs="Times New Roman"/>
          <w:spacing w:val="-4"/>
          <w:w w:val="105"/>
          <w:sz w:val="32"/>
          <w:szCs w:val="32"/>
          <w:lang w:eastAsia="zh-CN"/>
        </w:rPr>
        <w:t>六、有关建议</w:t>
      </w:r>
    </w:p>
    <w:p w:rsidR="00A5105D" w:rsidRPr="00D27F3A" w:rsidRDefault="00A5105D" w:rsidP="00A5105D">
      <w:pPr>
        <w:spacing w:line="600" w:lineRule="exact"/>
        <w:ind w:firstLineChars="300" w:firstLine="981"/>
        <w:jc w:val="both"/>
        <w:rPr>
          <w:rFonts w:ascii="黑体" w:eastAsia="黑体" w:hAnsi="黑体" w:cs="Times New Roman"/>
          <w:spacing w:val="-4"/>
          <w:w w:val="105"/>
          <w:sz w:val="32"/>
          <w:szCs w:val="32"/>
          <w:lang w:eastAsia="zh-CN"/>
        </w:rPr>
      </w:pPr>
      <w:r>
        <w:rPr>
          <w:rFonts w:ascii="黑体" w:eastAsia="黑体" w:hAnsi="黑体" w:cs="Times New Roman" w:hint="eastAsia"/>
          <w:spacing w:val="-4"/>
          <w:w w:val="105"/>
          <w:sz w:val="32"/>
          <w:szCs w:val="32"/>
          <w:lang w:eastAsia="zh-CN"/>
        </w:rPr>
        <w:t>无</w:t>
      </w:r>
    </w:p>
    <w:p w:rsidR="00A5105D" w:rsidRPr="00D27F3A" w:rsidRDefault="00A5105D" w:rsidP="00A5105D">
      <w:pPr>
        <w:spacing w:line="600" w:lineRule="exact"/>
        <w:ind w:firstLineChars="200" w:firstLine="654"/>
        <w:jc w:val="both"/>
        <w:rPr>
          <w:rFonts w:ascii="黑体" w:eastAsia="黑体" w:hAnsi="黑体" w:cs="Times New Roman"/>
          <w:spacing w:val="-4"/>
          <w:w w:val="105"/>
          <w:sz w:val="32"/>
          <w:szCs w:val="32"/>
          <w:lang w:eastAsia="zh-CN"/>
        </w:rPr>
      </w:pPr>
      <w:r w:rsidRPr="00D27F3A">
        <w:rPr>
          <w:rFonts w:ascii="黑体" w:eastAsia="黑体" w:hAnsi="黑体" w:cs="Times New Roman"/>
          <w:spacing w:val="-4"/>
          <w:w w:val="105"/>
          <w:sz w:val="32"/>
          <w:szCs w:val="32"/>
          <w:lang w:eastAsia="zh-CN"/>
        </w:rPr>
        <w:t>七、其他需要说明的问题</w:t>
      </w:r>
    </w:p>
    <w:p w:rsidR="00A5105D" w:rsidRPr="00D27F3A" w:rsidRDefault="00A5105D" w:rsidP="00A5105D">
      <w:pPr>
        <w:spacing w:line="600" w:lineRule="exact"/>
        <w:ind w:firstLineChars="300" w:firstLine="96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无</w:t>
      </w:r>
    </w:p>
    <w:p w:rsidR="00D27F3A" w:rsidRPr="00A5105D" w:rsidRDefault="00D27F3A" w:rsidP="00A5105D">
      <w:pPr>
        <w:rPr>
          <w:szCs w:val="32"/>
        </w:rPr>
      </w:pPr>
    </w:p>
    <w:sectPr w:rsidR="00D27F3A" w:rsidRPr="00A5105D" w:rsidSect="003002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920" w:rsidRDefault="00D54920" w:rsidP="006C1B32">
      <w:r>
        <w:separator/>
      </w:r>
    </w:p>
  </w:endnote>
  <w:endnote w:type="continuationSeparator" w:id="0">
    <w:p w:rsidR="00D54920" w:rsidRDefault="00D54920" w:rsidP="006C1B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920" w:rsidRDefault="00D54920" w:rsidP="006C1B32">
      <w:r>
        <w:separator/>
      </w:r>
    </w:p>
  </w:footnote>
  <w:footnote w:type="continuationSeparator" w:id="0">
    <w:p w:rsidR="00D54920" w:rsidRDefault="00D54920" w:rsidP="006C1B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E11A6"/>
    <w:multiLevelType w:val="hybridMultilevel"/>
    <w:tmpl w:val="2012B426"/>
    <w:lvl w:ilvl="0" w:tplc="A392C4A2">
      <w:start w:val="1"/>
      <w:numFmt w:val="japaneseCounting"/>
      <w:lvlText w:val="（%1）"/>
      <w:lvlJc w:val="left"/>
      <w:pPr>
        <w:ind w:left="1720" w:hanging="1080"/>
      </w:pPr>
      <w:rPr>
        <w:rFonts w:ascii="Times New Roman"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7F3A"/>
    <w:rsid w:val="0018594E"/>
    <w:rsid w:val="001F559F"/>
    <w:rsid w:val="002115F8"/>
    <w:rsid w:val="0023167C"/>
    <w:rsid w:val="003002F3"/>
    <w:rsid w:val="005D0F6C"/>
    <w:rsid w:val="00653F5B"/>
    <w:rsid w:val="006C1B32"/>
    <w:rsid w:val="00804EE2"/>
    <w:rsid w:val="00877BFA"/>
    <w:rsid w:val="008D137A"/>
    <w:rsid w:val="008D53AA"/>
    <w:rsid w:val="00904B0D"/>
    <w:rsid w:val="00957618"/>
    <w:rsid w:val="00A00980"/>
    <w:rsid w:val="00A5105D"/>
    <w:rsid w:val="00CA5D75"/>
    <w:rsid w:val="00D02C5B"/>
    <w:rsid w:val="00D10FF2"/>
    <w:rsid w:val="00D27F3A"/>
    <w:rsid w:val="00D54920"/>
    <w:rsid w:val="00E85715"/>
    <w:rsid w:val="00F66C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List Paragraph"/>
    <w:basedOn w:val="a"/>
    <w:uiPriority w:val="99"/>
    <w:qFormat/>
    <w:rsid w:val="00877BFA"/>
    <w:pPr>
      <w:ind w:firstLineChars="200" w:firstLine="420"/>
      <w:jc w:val="both"/>
    </w:pPr>
    <w:rPr>
      <w:rFonts w:ascii="Calibri" w:eastAsia="宋体" w:hAnsi="Calibri" w:cs="Times New Roman"/>
      <w:kern w:val="2"/>
      <w:sz w:val="21"/>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94</Words>
  <Characters>538</Characters>
  <Application>Microsoft Office Word</Application>
  <DocSecurity>0</DocSecurity>
  <Lines>4</Lines>
  <Paragraphs>1</Paragraphs>
  <ScaleCrop>false</ScaleCrop>
  <Company/>
  <LinksUpToDate>false</LinksUpToDate>
  <CharactersWithSpaces>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微软用户</cp:lastModifiedBy>
  <cp:revision>4</cp:revision>
  <cp:lastPrinted>2020-08-06T08:24:00Z</cp:lastPrinted>
  <dcterms:created xsi:type="dcterms:W3CDTF">2020-12-04T08:48:00Z</dcterms:created>
  <dcterms:modified xsi:type="dcterms:W3CDTF">2020-12-09T01:50:00Z</dcterms:modified>
</cp:coreProperties>
</file>