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CC" w:rsidRDefault="00DE26CC" w:rsidP="00E26EDA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D7CCD" w:rsidRDefault="00E26EDA" w:rsidP="00E26ED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26EDA">
        <w:rPr>
          <w:rFonts w:asciiTheme="majorEastAsia" w:eastAsiaTheme="majorEastAsia" w:hAnsiTheme="majorEastAsia" w:hint="eastAsia"/>
          <w:sz w:val="44"/>
          <w:szCs w:val="44"/>
        </w:rPr>
        <w:t>天津市津南区财政局基本信息</w:t>
      </w:r>
    </w:p>
    <w:p w:rsidR="00E26EDA" w:rsidRDefault="00E26EDA">
      <w:pPr>
        <w:rPr>
          <w:rFonts w:ascii="仿宋_GB2312" w:eastAsia="仿宋_GB2312" w:hAnsiTheme="majorEastAsia"/>
          <w:sz w:val="34"/>
          <w:szCs w:val="34"/>
        </w:rPr>
      </w:pPr>
    </w:p>
    <w:p w:rsidR="00E26EDA" w:rsidRPr="00E26EDA" w:rsidRDefault="00E26EDA" w:rsidP="00E26EDA">
      <w:pPr>
        <w:ind w:leftChars="200" w:left="420"/>
        <w:jc w:val="left"/>
        <w:rPr>
          <w:rFonts w:ascii="仿宋_GB2312" w:eastAsia="仿宋_GB2312" w:hAnsiTheme="majorEastAsia"/>
          <w:sz w:val="34"/>
          <w:szCs w:val="34"/>
        </w:rPr>
      </w:pPr>
      <w:r w:rsidRPr="00E26EDA">
        <w:rPr>
          <w:rFonts w:ascii="仿宋_GB2312" w:eastAsia="仿宋_GB2312" w:hAnsiTheme="majorEastAsia" w:hint="eastAsia"/>
          <w:sz w:val="34"/>
          <w:szCs w:val="34"/>
        </w:rPr>
        <w:t>单位名称：天津市津南区财政局</w:t>
      </w:r>
    </w:p>
    <w:p w:rsidR="00E26EDA" w:rsidRPr="00E26EDA" w:rsidRDefault="00E26EDA" w:rsidP="00E26EDA">
      <w:pPr>
        <w:ind w:leftChars="200" w:left="420"/>
        <w:jc w:val="left"/>
        <w:rPr>
          <w:rFonts w:ascii="仿宋_GB2312" w:eastAsia="仿宋_GB2312" w:hAnsiTheme="majorEastAsia"/>
          <w:sz w:val="34"/>
          <w:szCs w:val="34"/>
        </w:rPr>
      </w:pPr>
      <w:r w:rsidRPr="00E26EDA">
        <w:rPr>
          <w:rFonts w:ascii="仿宋_GB2312" w:eastAsia="仿宋_GB2312" w:hAnsiTheme="majorEastAsia" w:hint="eastAsia"/>
          <w:sz w:val="34"/>
          <w:szCs w:val="34"/>
        </w:rPr>
        <w:t>联系电话：28392208</w:t>
      </w:r>
    </w:p>
    <w:p w:rsidR="00E26EDA" w:rsidRPr="00E26EDA" w:rsidRDefault="00E26EDA" w:rsidP="00E26EDA">
      <w:pPr>
        <w:ind w:leftChars="200" w:left="420"/>
        <w:jc w:val="left"/>
        <w:rPr>
          <w:rFonts w:ascii="仿宋_GB2312" w:eastAsia="仿宋_GB2312" w:hAnsiTheme="majorEastAsia"/>
          <w:sz w:val="34"/>
          <w:szCs w:val="34"/>
        </w:rPr>
      </w:pPr>
      <w:r w:rsidRPr="00E26EDA">
        <w:rPr>
          <w:rFonts w:ascii="仿宋_GB2312" w:eastAsia="仿宋_GB2312" w:hAnsiTheme="majorEastAsia" w:hint="eastAsia"/>
          <w:sz w:val="34"/>
          <w:szCs w:val="34"/>
        </w:rPr>
        <w:t>传真：28392208</w:t>
      </w:r>
    </w:p>
    <w:p w:rsidR="00E26EDA" w:rsidRPr="00E26EDA" w:rsidRDefault="00E26EDA" w:rsidP="00E26EDA">
      <w:pPr>
        <w:ind w:leftChars="200" w:left="420"/>
        <w:jc w:val="left"/>
        <w:rPr>
          <w:rFonts w:ascii="仿宋_GB2312" w:eastAsia="仿宋_GB2312" w:hAnsiTheme="majorEastAsia"/>
          <w:sz w:val="34"/>
          <w:szCs w:val="34"/>
        </w:rPr>
      </w:pPr>
      <w:r w:rsidRPr="00E26EDA">
        <w:rPr>
          <w:rFonts w:ascii="仿宋_GB2312" w:eastAsia="仿宋_GB2312" w:hAnsiTheme="majorEastAsia" w:hint="eastAsia"/>
          <w:sz w:val="34"/>
          <w:szCs w:val="34"/>
        </w:rPr>
        <w:t>地址：天津市津南区咸水沽镇红旗路11号</w:t>
      </w:r>
    </w:p>
    <w:p w:rsidR="00E26EDA" w:rsidRPr="00E26EDA" w:rsidRDefault="00E26EDA" w:rsidP="00E26EDA">
      <w:pPr>
        <w:ind w:leftChars="200" w:left="420"/>
        <w:jc w:val="left"/>
        <w:rPr>
          <w:rFonts w:ascii="仿宋_GB2312" w:eastAsia="仿宋_GB2312" w:hAnsiTheme="majorEastAsia"/>
          <w:sz w:val="34"/>
          <w:szCs w:val="34"/>
        </w:rPr>
      </w:pPr>
      <w:r w:rsidRPr="00E26EDA">
        <w:rPr>
          <w:rFonts w:ascii="仿宋_GB2312" w:eastAsia="仿宋_GB2312" w:hAnsiTheme="majorEastAsia" w:hint="eastAsia"/>
          <w:sz w:val="34"/>
          <w:szCs w:val="34"/>
        </w:rPr>
        <w:t>邮编：300350</w:t>
      </w:r>
    </w:p>
    <w:p w:rsidR="00E26EDA" w:rsidRPr="00E26EDA" w:rsidRDefault="00E26EDA" w:rsidP="00E26EDA">
      <w:pPr>
        <w:ind w:leftChars="200" w:left="420"/>
        <w:jc w:val="left"/>
        <w:rPr>
          <w:rFonts w:ascii="仿宋_GB2312" w:eastAsia="仿宋_GB2312" w:hAnsiTheme="majorEastAsia"/>
          <w:sz w:val="34"/>
          <w:szCs w:val="34"/>
        </w:rPr>
      </w:pPr>
      <w:r w:rsidRPr="00E26EDA">
        <w:rPr>
          <w:rFonts w:ascii="仿宋_GB2312" w:eastAsia="仿宋_GB2312" w:hAnsiTheme="majorEastAsia" w:hint="eastAsia"/>
          <w:sz w:val="34"/>
          <w:szCs w:val="34"/>
        </w:rPr>
        <w:t>电子邮箱：jinnancaizheng@126.com</w:t>
      </w:r>
    </w:p>
    <w:sectPr w:rsidR="00E26EDA" w:rsidRPr="00E26EDA" w:rsidSect="004D6D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4D" w:rsidRDefault="0096544D" w:rsidP="006B7A8F">
      <w:r>
        <w:separator/>
      </w:r>
    </w:p>
  </w:endnote>
  <w:endnote w:type="continuationSeparator" w:id="1">
    <w:p w:rsidR="0096544D" w:rsidRDefault="0096544D" w:rsidP="006B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7860"/>
      <w:docPartObj>
        <w:docPartGallery w:val="Page Numbers (Bottom of Page)"/>
        <w:docPartUnique/>
      </w:docPartObj>
    </w:sdtPr>
    <w:sdtContent>
      <w:p w:rsidR="005360B1" w:rsidRDefault="00EE71C9">
        <w:pPr>
          <w:pStyle w:val="a4"/>
          <w:jc w:val="center"/>
        </w:pPr>
        <w:fldSimple w:instr=" PAGE   \* MERGEFORMAT ">
          <w:r w:rsidR="00EE098E" w:rsidRPr="00EE098E">
            <w:rPr>
              <w:noProof/>
              <w:lang w:val="zh-CN"/>
            </w:rPr>
            <w:t>1</w:t>
          </w:r>
        </w:fldSimple>
      </w:p>
    </w:sdtContent>
  </w:sdt>
  <w:p w:rsidR="005360B1" w:rsidRDefault="00536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4D" w:rsidRDefault="0096544D" w:rsidP="006B7A8F">
      <w:r>
        <w:separator/>
      </w:r>
    </w:p>
  </w:footnote>
  <w:footnote w:type="continuationSeparator" w:id="1">
    <w:p w:rsidR="0096544D" w:rsidRDefault="0096544D" w:rsidP="006B7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A8F"/>
    <w:rsid w:val="000672D8"/>
    <w:rsid w:val="001646CC"/>
    <w:rsid w:val="00176784"/>
    <w:rsid w:val="00255B94"/>
    <w:rsid w:val="00393504"/>
    <w:rsid w:val="003C7C50"/>
    <w:rsid w:val="004C74BC"/>
    <w:rsid w:val="004D6D9C"/>
    <w:rsid w:val="004E0E4B"/>
    <w:rsid w:val="00515F49"/>
    <w:rsid w:val="005360B1"/>
    <w:rsid w:val="006B7A8F"/>
    <w:rsid w:val="0096544D"/>
    <w:rsid w:val="00B15C9E"/>
    <w:rsid w:val="00BB71D1"/>
    <w:rsid w:val="00BD7CCD"/>
    <w:rsid w:val="00C529F7"/>
    <w:rsid w:val="00D82FF8"/>
    <w:rsid w:val="00DC1E16"/>
    <w:rsid w:val="00DC3AB0"/>
    <w:rsid w:val="00DE26CC"/>
    <w:rsid w:val="00E26EDA"/>
    <w:rsid w:val="00E27292"/>
    <w:rsid w:val="00E31159"/>
    <w:rsid w:val="00EE098E"/>
    <w:rsid w:val="00EE569B"/>
    <w:rsid w:val="00EE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A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7A8F"/>
    <w:rPr>
      <w:strike w:val="0"/>
      <w:dstrike w:val="0"/>
      <w:color w:val="3D3D3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2019-03-27T08:28:00Z</cp:lastPrinted>
  <dcterms:created xsi:type="dcterms:W3CDTF">2019-03-27T07:52:00Z</dcterms:created>
  <dcterms:modified xsi:type="dcterms:W3CDTF">2019-03-29T08:28:00Z</dcterms:modified>
</cp:coreProperties>
</file>