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19" w:lineRule="auto"/>
        <w:rPr>
          <w:rFonts w:ascii="等线" w:hAnsi="等线" w:eastAsia="等线" w:cs="Times New Roman"/>
          <w:szCs w:val="22"/>
        </w:rPr>
      </w:pPr>
      <w:r>
        <w:rPr>
          <w:rFonts w:ascii="宋体" w:hAnsi="宋体" w:eastAsia="宋体" w:cs="宋体"/>
          <w:spacing w:val="15"/>
          <w:sz w:val="33"/>
          <w:szCs w:val="33"/>
        </w:rPr>
        <w:t>附件</w:t>
      </w:r>
      <w:r>
        <w:rPr>
          <w:rFonts w:hint="eastAsia" w:ascii="宋体" w:hAnsi="宋体" w:eastAsia="宋体" w:cs="宋体"/>
          <w:spacing w:val="15"/>
          <w:sz w:val="33"/>
          <w:szCs w:val="33"/>
        </w:rPr>
        <w:t>2</w:t>
      </w:r>
    </w:p>
    <w:p>
      <w:pPr>
        <w:spacing w:line="271" w:lineRule="auto"/>
        <w:rPr>
          <w:rFonts w:ascii="等线" w:hAnsi="等线" w:eastAsia="等线" w:cs="Times New Roman"/>
          <w:szCs w:val="22"/>
        </w:rPr>
      </w:pPr>
    </w:p>
    <w:p>
      <w:pPr>
        <w:widowControl/>
        <w:spacing w:after="217" w:afterLines="50" w:line="520" w:lineRule="exact"/>
        <w:jc w:val="center"/>
        <w:rPr>
          <w:rFonts w:ascii="等线" w:hAnsi="等线" w:eastAsia="等线" w:cs="Times New Roman"/>
          <w:szCs w:val="22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 xml:space="preserve">津南区 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 xml:space="preserve"> 镇2024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年农作物秸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秆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综合利用补助面积统计表</w:t>
      </w:r>
    </w:p>
    <w:bookmarkEnd w:id="0"/>
    <w:p>
      <w:pPr>
        <w:rPr>
          <w:rFonts w:ascii="等线" w:hAnsi="等线" w:eastAsia="等线" w:cs="Times New Roman"/>
          <w:szCs w:val="22"/>
        </w:rPr>
      </w:pPr>
    </w:p>
    <w:p>
      <w:pPr>
        <w:spacing w:line="74" w:lineRule="exact"/>
        <w:rPr>
          <w:rFonts w:ascii="等线" w:hAnsi="等线" w:eastAsia="等线" w:cs="Times New Roman"/>
          <w:szCs w:val="22"/>
        </w:rPr>
      </w:pPr>
    </w:p>
    <w:p>
      <w:pPr>
        <w:sectPr>
          <w:footerReference r:id="rId3" w:type="default"/>
          <w:type w:val="continuous"/>
          <w:pgSz w:w="16890" w:h="11940"/>
          <w:pgMar w:top="1014" w:right="1619" w:bottom="1652" w:left="1254" w:header="0" w:footer="1420" w:gutter="0"/>
          <w:pgNumType w:fmt="numberInDash"/>
          <w:cols w:equalWidth="0" w:num="1">
            <w:col w:w="14016"/>
          </w:cols>
        </w:sectPr>
      </w:pPr>
    </w:p>
    <w:p>
      <w:pPr>
        <w:spacing w:before="67" w:line="200" w:lineRule="auto"/>
        <w:ind w:firstLine="3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填报单位(盖章):</w:t>
      </w:r>
    </w:p>
    <w:p>
      <w:pPr>
        <w:spacing w:line="14" w:lineRule="auto"/>
        <w:rPr>
          <w:rFonts w:ascii="等线" w:hAnsi="等线" w:eastAsia="等线" w:cs="Times New Roman"/>
          <w:sz w:val="2"/>
          <w:szCs w:val="22"/>
        </w:rPr>
      </w:pPr>
      <w:r>
        <w:rPr>
          <w:rFonts w:ascii="等线" w:hAnsi="等线" w:eastAsia="等线" w:cs="Times New Roman"/>
          <w:sz w:val="2"/>
          <w:szCs w:val="2"/>
        </w:rPr>
        <w:br w:type="column"/>
      </w:r>
    </w:p>
    <w:p>
      <w:pPr>
        <w:spacing w:before="67" w:line="200" w:lineRule="auto"/>
        <w:ind w:firstLine="354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3"/>
          <w:szCs w:val="33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单位: 亩</w:t>
      </w:r>
    </w:p>
    <w:p>
      <w:pPr>
        <w:spacing w:before="67" w:line="200" w:lineRule="auto"/>
        <w:ind w:firstLine="354"/>
        <w:rPr>
          <w:rFonts w:ascii="仿宋" w:hAnsi="仿宋" w:eastAsia="仿宋" w:cs="仿宋"/>
          <w:spacing w:val="6"/>
          <w:sz w:val="32"/>
          <w:szCs w:val="32"/>
        </w:rPr>
        <w:sectPr>
          <w:footerReference r:id="rId4" w:type="default"/>
          <w:type w:val="continuous"/>
          <w:pgSz w:w="16890" w:h="11940"/>
          <w:pgMar w:top="1014" w:right="1619" w:bottom="1652" w:left="1254" w:header="0" w:footer="1420" w:gutter="0"/>
          <w:pgNumType w:fmt="numberInDash"/>
          <w:cols w:equalWidth="0" w:num="2">
            <w:col w:w="7272" w:space="100"/>
            <w:col w:w="6645"/>
          </w:cols>
        </w:sectPr>
      </w:pPr>
    </w:p>
    <w:p>
      <w:pPr>
        <w:spacing w:line="29" w:lineRule="exact"/>
        <w:rPr>
          <w:rFonts w:ascii="等线" w:hAnsi="等线" w:eastAsia="等线" w:cs="Times New Roman"/>
          <w:szCs w:val="22"/>
        </w:rPr>
      </w:pPr>
    </w:p>
    <w:tbl>
      <w:tblPr>
        <w:tblStyle w:val="28"/>
        <w:tblpPr w:leftFromText="180" w:rightFromText="180" w:vertAnchor="page" w:horzAnchor="page" w:tblpX="1181" w:tblpY="3493"/>
        <w:tblOverlap w:val="never"/>
        <w:tblW w:w="502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402"/>
        <w:gridCol w:w="1405"/>
        <w:gridCol w:w="1407"/>
        <w:gridCol w:w="1407"/>
        <w:gridCol w:w="1407"/>
        <w:gridCol w:w="1407"/>
        <w:gridCol w:w="1407"/>
        <w:gridCol w:w="1411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4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小麦</w:t>
            </w: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高粱</w:t>
            </w: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大豆</w:t>
            </w: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5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000" w:type="pct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备注:1.填报数据应与耕地地力保护面积(粮补)补贴面积一致,超出面积备注说明;2.其他农作物名称在备注标明。</w:t>
            </w:r>
          </w:p>
        </w:tc>
      </w:tr>
    </w:tbl>
    <w:p>
      <w:pPr>
        <w:spacing w:before="67" w:line="200" w:lineRule="auto"/>
        <w:rPr>
          <w:rFonts w:hint="eastAsia" w:ascii="仿宋" w:hAnsi="仿宋" w:eastAsia="仿宋" w:cs="仿宋"/>
          <w:spacing w:val="6"/>
          <w:sz w:val="33"/>
          <w:szCs w:val="33"/>
          <w:lang w:val="en-US" w:eastAsia="zh-CN"/>
        </w:rPr>
      </w:pPr>
    </w:p>
    <w:p>
      <w:pPr>
        <w:spacing w:before="67" w:line="200" w:lineRule="auto"/>
        <w:rPr>
          <w:rFonts w:hint="eastAsia"/>
          <w:lang w:val="en-US" w:eastAsia="zh-CN"/>
        </w:rPr>
        <w:sectPr>
          <w:type w:val="continuous"/>
          <w:pgSz w:w="16890" w:h="11940"/>
          <w:pgMar w:top="1014" w:right="1619" w:bottom="1652" w:left="1254" w:header="0" w:footer="1420" w:gutter="0"/>
          <w:pgNumType w:fmt="numberInDash"/>
          <w:cols w:equalWidth="0" w:num="1">
            <w:col w:w="14016"/>
          </w:cols>
        </w:sectPr>
      </w:pPr>
      <w:r>
        <w:rPr>
          <w:rFonts w:hint="eastAsia" w:ascii="仿宋" w:hAnsi="仿宋" w:eastAsia="仿宋" w:cs="仿宋"/>
          <w:spacing w:val="6"/>
          <w:sz w:val="33"/>
          <w:szCs w:val="33"/>
          <w:lang w:val="en-US" w:eastAsia="zh-CN"/>
        </w:rPr>
        <w:t>负责人：          填表人：         联系电话：         填报日期：    年   月   日</w:t>
      </w:r>
    </w:p>
    <w:p>
      <w:pPr>
        <w:bidi w:val="0"/>
        <w:jc w:val="left"/>
        <w:rPr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41" w:right="1531" w:bottom="2041" w:left="1531" w:header="851" w:footer="164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205740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2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IT/TbUAAAABwEAAA8AAABkcnMvZG93bnJldi54bWxNj8FOwzAQRO9I/IO1&#10;SNyo3TRCUYhTiYpwRKLpgaMbb5MUex3Zbhr+HvcEx5lZzbyttos1bEYfRkcS1isBDKlzeqRewqFt&#10;ngpgISrSyjhCCT8YYFvf31Wq1O5KnzjvY89SCYVSSRhinErOQzegVWHlJqSUnZy3Kibpe669uqZy&#10;a3gmxDO3aqS0MKgJdwN23/uLlbBr2tbPGLz5wvdmc/54zfFtkfLxYS1egEVc4t8x3PATOtSJ6egu&#10;pAMzEtIjUcImy4GlNCuKZBxvhsiB1xX/z1//AlBLAwQUAAAACACHTuJAx5e1zjECAABhBAAADgAA&#10;AGRycy9lMm9Eb2MueG1srVRLjhMxEN0jcQfLe9JJEKMoSmcUJgpCipiRAmLtuN1pS/7JdtIdDgA3&#10;YMWGPefKOXjuTwYNLGbBxl12lV/5varqxW2jFTkJH6Q1OZ2MxpQIw20hzSGnnz5uXs0oCZGZgilr&#10;RE7PItDb5csXi9rNxdRWVhXCE4CYMK9dTqsY3TzLAq+EZmFknTBwltZrFrH1h6zwrAa6Vtl0PL7J&#10;ausL5y0XIeB03Tlpj+ifA2jLUnKxtvyohYkdqheKRVAKlXSBLtvXlqXg8b4sg4hE5RRMY7siCex9&#10;WrPlgs0PnrlK8v4J7DlPeMJJM2mQ9Aq1ZpGRo5d/QWnJvQ22jCNuddYRaRUBi8n4iTa7ijnRcoHU&#10;wV1FD/8Pln84PXgii5yi7IZpFPzy/dvlx6/Lz69kluSpXZgjaucQF5u3tkHTDOcBh4l1U3qdvuBD&#10;4Ie456u4oomEp0uz6Ww2hovDN2yAnz1edz7Ed8JqkoycelSvFZWdtiF2oUNIymbsRirVVlAZUuf0&#10;5vWbcXvh6gG4MsiRSHSPTVZs9k3PbG+LM4h523VGcHwjkXzLQnxgHq2AB2NY4j2WUlkksb1FSWX9&#10;l3+dp3hUCF5KarRWTg0miRL13qByAIyD4QdjPxjmqO8senWCIXS8NXHBRzWYpbf6MyZolXLAxQxH&#10;ppzGwbyLXXtjArlYrdqgo/PyUHUX0HeOxa3ZOZ7SJCGDWx0jxGw1TgJ1qvS6ofPaKvVTklr7z30b&#10;9fhn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EhP9NtQAAAAHAQAADwAAAAAAAAABACAAAAA4&#10;AAAAZHJzL2Rvd25yZXYueG1sUEsBAhQAFAAAAAgAh07iQMeXtc4xAgAAYQQAAA4AAAAAAAAAAQAg&#10;AAAAO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exact"/>
      <w:rPr>
        <w:rFonts w:ascii="宋体" w:hAnsi="宋体" w:eastAsia="宋体" w:cs="宋体"/>
        <w:sz w:val="33"/>
        <w:szCs w:val="33"/>
      </w:rPr>
    </w:pPr>
    <w:r>
      <w:rPr>
        <w:rFonts w:ascii="等线" w:hAnsi="等线" w:eastAsia="等线" w:cs="Times New Roman"/>
        <w:sz w:val="33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205740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2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IT/TbUAAAABwEAAA8AAABkcnMvZG93bnJldi54bWxNj8FOwzAQRO9I/IO1&#10;SNyo3TRCUYhTiYpwRKLpgaMbb5MUex3Zbhr+HvcEx5lZzbyttos1bEYfRkcS1isBDKlzeqRewqFt&#10;ngpgISrSyjhCCT8YYFvf31Wq1O5KnzjvY89SCYVSSRhinErOQzegVWHlJqSUnZy3Kibpe669uqZy&#10;a3gmxDO3aqS0MKgJdwN23/uLlbBr2tbPGLz5wvdmc/54zfFtkfLxYS1egEVc4t8x3PATOtSJ6egu&#10;pAMzEtIjUcImy4GlNCuKZBxvhsiB1xX/z1//AlBLAwQUAAAACACHTuJAe6kzJTgCAABvBAAADgAA&#10;AGRycy9lMm9Eb2MueG1srVTNjtMwEL4j8Q6W7zRpEbtV1XRVtipCqtiVFsTZdZwmkv9ku03KA8Ab&#10;cOLCnefqc/DZabpo4bAHLunYM/5mvm9mOr/plCQH4XxjdEHHo5wSobkpG70r6KeP61dTSnxgumTS&#10;aFHQo/D0ZvHyxby1MzExtZGlcAQg2s9aW9A6BDvLMs9roZgfGSs0nJVxigUc3S4rHWuBrmQ2yfOr&#10;rDWutM5w4T1uV72TnhHdcwBNVTVcrAzfK6FDj+qEZAGUfN1YTxep2qoSPNxVlReByIKCaUhfJIG9&#10;jd9sMWeznWO2bvi5BPacEp5wUqzRSHqBWrHAyN41f0GphjvjTRVG3KisJ5IUAYtx/kSbh5pZkbhA&#10;am8vovv/B8s/HO4dacqCXlOimULDT9+/nX78Ov38Sq6jPK31M0Q9WMSF7q3pMDTDvcdlZN1VTsVf&#10;8CHwQ9zjRVzRBcLjo+lkOs3h4vANB+Bnj8+t8+GdMIpEo6AO3UuissPGhz50CInZtFk3UqYOSk3a&#10;gl69fpOnBxcPwKWOsSLNwhkmUupLj1bott2Z59aUR9B0pp8Tb/m6QSkb5sM9cxgMlI/VCXf4VNIg&#10;pTlblNTGffnXfYxHv+ClpMWgFVRjryiR7zX6CMAwGG4wtoOh9+rWYHLHWEnLk4kHLsjBrJxRn7FP&#10;y5gDLqY5MhU0DOZt6Icd+8jFcpmC9tY1u7p/gCm0LGz0g+UxTZTK2+U+QNqkeBSoVwWdigfMYerZ&#10;eWfioP95TlGP/xO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BIT/TbUAAAABwEAAA8AAAAAAAAA&#10;AQAgAAAAOAAAAGRycy9kb3ducmV2LnhtbFBLAQIUABQAAAAIAIdO4kB7qTMlOAIAAG8EAAAOAAAA&#10;AAAAAAEAIAAAADk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- 1 -</w: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205740</wp:posOffset>
              </wp:positionV>
              <wp:extent cx="91694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9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2pt;height:144pt;width:72.2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BLOq7UAAAABwEAAA8AAABkcnMvZG93bnJldi54bWxNj0FPwzAMhe9I/IfI&#10;SNxYslEhVJrugGAHONFNiKPXpE23xqmarBv8etwT3Gw/+73PxfriezHZMXaBNCwXCoSlOpiOWg27&#10;7evdI4iYkAz2gayGbxthXV5fFZibcKYPO1WpFWxCMUcNLqUhlzLWznqMizBYYq0Jo8fE7dhKM+KZ&#10;zX0vV0o9SI8dcYLDwT47Wx+rk2eMz3flNz+N+/Jv2MTKbafNy0Hr25ulegKR7CX9LcOMzzdQMtM+&#10;nMhE0WvgR5KG+1UGYlazjIv9PFAZyLKQ//nLX1BLAwQUAAAACACHTuJAudcpmTcCAABiBAAADgAA&#10;AGRycy9lMm9Eb2MueG1srVTLjtMwFN0j8Q+W9zTtAFWnajoqUxUhVcxIBbF2HaeJ5Be226R8APwB&#10;Kzbs+a5+B8dO00EDi1mwcW/u+5x7b2c3rZLkIJyvjc7paDCkRGhuilrvcvrxw+rFhBIfmC6YNFrk&#10;9Cg8vZk/fzZr7FRcmcrIQjiCJNpPG5vTKgQ7zTLPK6GYHxgrNIylcYoFfLpdVjjWILuS2dVwOM4a&#10;4wrrDBfeQ7vsjPSc0T0loSnLmoul4XsldOiyOiFZACRf1dbTeeq2LAUPd2XpRSAyp0Aa0osikLfx&#10;zeYzNt05Zquan1tgT2nhESbFao2il1RLFhjZu/qvVKrmznhThgE3KuuAJEaAYjR8xM2mYlYkLKDa&#10;2wvp/v+l5e8P947URU7HlGimMPDT92+nH79OP7+ScaSnsX4Kr42FX2jfmBZL0+s9lBF1WzoVf4GH&#10;wA5yjxdyRRsIh/J6NL5+BQuHaTS5mkyGif3sIdo6H94Ko0gUcuowvMQpO6x9QCdw7V1iMW1WtZRp&#10;gFKTBghevh6mgIsFEVIjMGLoeo1SaLftGdjWFEfgcqZbDG/5qkbxNfPhnjlsAhrGrYQ7PKU0KGLO&#10;EiWVcV/+pY/+GBCslDTYrJz6z3vmBCXyncbokDL0guuFbS/ovbo1WNYRrtDyJCLABdmLpTPqE05o&#10;EavAxDRHrZyGXrwN3X7jBLlYLJLT3rp6V3UBWDzLwlpvLI9lIpXeLvYBdCaWI0UdL2fmsHqJ/POZ&#10;xN3+8zt5Pfw1z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QEs6rtQAAAAHAQAADwAAAAAAAAAB&#10;ACAAAAA4AAAAZHJzL2Rvd25yZXYueG1sUEsBAhQAFAAAAAgAh07iQLnXKZk3AgAAYgQAAA4AAAAA&#10;AAAAAQAgAAAAOQ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  <w:r>
      <w:rPr>
        <w:sz w:val="3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8847455</wp:posOffset>
              </wp:positionH>
              <wp:positionV relativeFrom="paragraph">
                <wp:posOffset>1137920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6.65pt;margin-top:89.6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6h18bZAAAADQEAAA8AAABkcnMvZG93bnJldi54bWxNj0tPwzAQhO9I/Adr&#10;kbhR51GlbYhTiYpwRKLhwNGNlyTgR2S7afj3bE9w29kdzX5T7Rej2Yw+jM4KSFcJMLSdU6PtBby3&#10;zcMWWIjSKqmdRQE/GGBf395UslTuYt9wPsaeUYgNpRQwxDiVnIduQCPDyk1o6fbpvJGRpO+58vJC&#10;4UbzLEkKbuRo6cMgJzwM2H0fz0bAoWlbP2Pw+gNfmvzr9WmNz4sQ93dp8ggs4hL/zHDFJ3Soienk&#10;zlYFpknnuzwnL02bXQbsaim2Ka1OAtbFJgNeV/x/i/oXUEsDBBQAAAAIAIdO4kB7c0M1NwIAAHEE&#10;AAAOAAAAZHJzL2Uyb0RvYy54bWytVM2O0zAQviPxDpbvNG0Rq6pquipbFSFV7EoFcXYdp4nkP9lu&#10;k/IA8AacuHDnufocfHaSLlo47IGLM/aMv5nvm3EWt62S5CScr43O6WQ0pkRobopaH3L66ePm1YwS&#10;H5gumDRa5PQsPL1dvnyxaOxcTE1lZCEcAYj288bmtArBzrPM80oo5kfGCg1naZxiAVt3yArHGqAr&#10;mU3H45usMa6wznDhPU7XnZP2iO45gKYsay7Whh+V0KFDdUKyAEq+qq2ny1RtWQoe7svSi0BkTsE0&#10;pBVJYO/jmi0XbH5wzFY170tgzynhCSfFao2kV6g1C4wcXf0XlKq5M96UYcSNyjoiSRGwmIyfaLOr&#10;mBWJC6T29iq6/3+w/MPpwZG6wCRMKNFMoeOX798uP35dfn4lOINAjfVzxO0sIkP71rQIHs49DiPv&#10;tnQqfsGIwA95z1d5RRsIj5dm09lsDBeHb9gAP3u8bp0P74RRJBo5dehfkpWdtj50oUNIzKbNppYy&#10;9VBq0uT05vWbcbpw9QBc6hgr0jT0MJFSV3q0Qrtve557U5xB05luUrzlmxqlbJkPD8xhNFA+Hk+4&#10;x1JKg5SmtyipjPvyr/MYj47BS0mDUcupxsuiRL7X6CQAw2C4wdgPhj6qO4PZRXNQSzJxwQU5mKUz&#10;6jNe1CrmgItpjkw5DYN5F7pxx4vkYrVKQUfr6kPVXcAcWha2emd5TBOl8nZ1DJA2KR4F6lRBp+IG&#10;k5h61r+aOOp/7lPU459i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OodfG2QAAAA0BAAAPAAAA&#10;AAAAAAEAIAAAADgAAABkcnMvZG93bnJldi54bWxQSwECFAAUAAAACACHTuJAe3NDNTcCAABxBAAA&#10;DgAAAAAAAAABACAAAAA+AQAAZHJzL2Uyb0RvYy54bWxQSwUGAAAAAAYABgBZAQAA5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OTJiMjJkMWY5NzA2NTExMzZhNGRlODRmNjY1ZGUifQ=="/>
  </w:docVars>
  <w:rsids>
    <w:rsidRoot w:val="00000000"/>
    <w:rsid w:val="027B352E"/>
    <w:rsid w:val="06E304C1"/>
    <w:rsid w:val="0D6F69C0"/>
    <w:rsid w:val="0DF20BBD"/>
    <w:rsid w:val="10304311"/>
    <w:rsid w:val="106B1371"/>
    <w:rsid w:val="10962FBF"/>
    <w:rsid w:val="12646BFB"/>
    <w:rsid w:val="12E77EE4"/>
    <w:rsid w:val="148D6FE1"/>
    <w:rsid w:val="15AD007E"/>
    <w:rsid w:val="18D92501"/>
    <w:rsid w:val="20322CC5"/>
    <w:rsid w:val="22403760"/>
    <w:rsid w:val="233B74E0"/>
    <w:rsid w:val="25E74306"/>
    <w:rsid w:val="2665735C"/>
    <w:rsid w:val="27363B31"/>
    <w:rsid w:val="2D776A44"/>
    <w:rsid w:val="2E2953B2"/>
    <w:rsid w:val="2EAB31CC"/>
    <w:rsid w:val="305D3463"/>
    <w:rsid w:val="326B32EE"/>
    <w:rsid w:val="33BC2E13"/>
    <w:rsid w:val="36927602"/>
    <w:rsid w:val="382553FE"/>
    <w:rsid w:val="3BFE2925"/>
    <w:rsid w:val="3C104B7D"/>
    <w:rsid w:val="3D1BF7EA"/>
    <w:rsid w:val="3F9FC7A5"/>
    <w:rsid w:val="3FD3427E"/>
    <w:rsid w:val="40185FEA"/>
    <w:rsid w:val="40841FCC"/>
    <w:rsid w:val="477713A1"/>
    <w:rsid w:val="47EF257B"/>
    <w:rsid w:val="481D24BB"/>
    <w:rsid w:val="490532E3"/>
    <w:rsid w:val="4FFFA06A"/>
    <w:rsid w:val="51646F87"/>
    <w:rsid w:val="54C3021B"/>
    <w:rsid w:val="55243218"/>
    <w:rsid w:val="55FE24D2"/>
    <w:rsid w:val="575314EB"/>
    <w:rsid w:val="57E36158"/>
    <w:rsid w:val="5AAD319E"/>
    <w:rsid w:val="5B767BC7"/>
    <w:rsid w:val="5BFB7087"/>
    <w:rsid w:val="5BFD251D"/>
    <w:rsid w:val="5D094C36"/>
    <w:rsid w:val="5DF51A0F"/>
    <w:rsid w:val="5F7863E3"/>
    <w:rsid w:val="602F72A4"/>
    <w:rsid w:val="634F55D1"/>
    <w:rsid w:val="63D90765"/>
    <w:rsid w:val="657643F5"/>
    <w:rsid w:val="68C47469"/>
    <w:rsid w:val="6A8F06F3"/>
    <w:rsid w:val="6B5B7425"/>
    <w:rsid w:val="6D6E668A"/>
    <w:rsid w:val="6F7407ED"/>
    <w:rsid w:val="6FEE9E63"/>
    <w:rsid w:val="765707CC"/>
    <w:rsid w:val="77FE4DFD"/>
    <w:rsid w:val="7CBE0B02"/>
    <w:rsid w:val="7DDA0146"/>
    <w:rsid w:val="7F7FED05"/>
    <w:rsid w:val="7FA675E2"/>
    <w:rsid w:val="7FE98C5C"/>
    <w:rsid w:val="A7594282"/>
    <w:rsid w:val="AE458EA9"/>
    <w:rsid w:val="BFF710B4"/>
    <w:rsid w:val="D7DBA63A"/>
    <w:rsid w:val="DFBFCBD4"/>
    <w:rsid w:val="DFDEBBC8"/>
    <w:rsid w:val="E72F21BF"/>
    <w:rsid w:val="F2B79EC4"/>
    <w:rsid w:val="FB2FDE56"/>
    <w:rsid w:val="FBEF5EC5"/>
    <w:rsid w:val="FF9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</w:style>
  <w:style w:type="paragraph" w:styleId="5">
    <w:name w:val="Normal Indent"/>
    <w:basedOn w:val="1"/>
    <w:qFormat/>
    <w:uiPriority w:val="99"/>
    <w:pPr>
      <w:overflowPunct w:val="0"/>
      <w:autoSpaceDE w:val="0"/>
      <w:autoSpaceDN w:val="0"/>
      <w:ind w:firstLine="420" w:firstLineChars="200"/>
    </w:pPr>
    <w:rPr>
      <w:rFonts w:ascii="Times New Roman" w:hAnsi="Times New Roman"/>
      <w:szCs w:val="32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1"/>
    </w:r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Hyperlink"/>
    <w:qFormat/>
    <w:uiPriority w:val="0"/>
    <w:rPr>
      <w:color w:val="333333"/>
      <w:u w:val="none"/>
    </w:rPr>
  </w:style>
  <w:style w:type="character" w:customStyle="1" w:styleId="16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 Char"/>
    <w:basedOn w:val="13"/>
    <w:link w:val="2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9">
    <w:name w:val="项目名称"/>
    <w:basedOn w:val="1"/>
    <w:qFormat/>
    <w:uiPriority w:val="99"/>
    <w:pPr>
      <w:spacing w:line="500" w:lineRule="exact"/>
      <w:jc w:val="center"/>
    </w:pPr>
    <w:rPr>
      <w:rFonts w:eastAsia="仿宋_GB2312"/>
      <w:b/>
      <w:bCs/>
      <w:sz w:val="44"/>
      <w:szCs w:val="44"/>
    </w:r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批注框文本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font51"/>
    <w:basedOn w:val="13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3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vad-item"/>
    <w:qFormat/>
    <w:uiPriority w:val="0"/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2767</Words>
  <Characters>3661</Characters>
  <Paragraphs>701</Paragraphs>
  <TotalTime>10</TotalTime>
  <ScaleCrop>false</ScaleCrop>
  <LinksUpToDate>false</LinksUpToDate>
  <CharactersWithSpaces>3720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2018-04-30T06:38:00Z</dcterms:created>
  <dc:creator>lenovo</dc:creator>
  <cp:lastModifiedBy>greatwall</cp:lastModifiedBy>
  <cp:lastPrinted>2022-08-20T09:00:00Z</cp:lastPrinted>
  <dcterms:modified xsi:type="dcterms:W3CDTF">2024-04-19T15:49:53Z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B530542C8B8F586421222266C15F8BBF</vt:lpwstr>
  </property>
</Properties>
</file>