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4CAC46AB"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sidR="00CD6B76">
        <w:rPr>
          <w:rFonts w:eastAsia="仿宋_GB2312"/>
          <w:sz w:val="32"/>
          <w:szCs w:val="32"/>
        </w:rPr>
        <w:t>3</w:t>
      </w:r>
      <w:r w:rsidR="0099619B">
        <w:rPr>
          <w:rFonts w:eastAsia="仿宋_GB2312"/>
          <w:sz w:val="32"/>
          <w:szCs w:val="32"/>
        </w:rPr>
        <w:t>5</w:t>
      </w:r>
      <w:r>
        <w:rPr>
          <w:rFonts w:ascii="仿宋_GB2312" w:eastAsia="仿宋_GB2312" w:hint="eastAsia"/>
          <w:sz w:val="32"/>
          <w:szCs w:val="32"/>
        </w:rPr>
        <w:t>号</w:t>
      </w:r>
    </w:p>
    <w:p w14:paraId="742EA6B0" w14:textId="30D8DEF8" w:rsidR="005C7C83" w:rsidRDefault="00371685">
      <w:pPr>
        <w:spacing w:line="58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4294967295" distB="4294967295" distL="114300" distR="114300" simplePos="0" relativeHeight="251659264" behindDoc="0" locked="0" layoutInCell="1" allowOverlap="1" wp14:anchorId="17AE111A" wp14:editId="454CDD76">
                <wp:simplePos x="0" y="0"/>
                <wp:positionH relativeFrom="column">
                  <wp:posOffset>-133350</wp:posOffset>
                </wp:positionH>
                <wp:positionV relativeFrom="paragraph">
                  <wp:posOffset>90169</wp:posOffset>
                </wp:positionV>
                <wp:extent cx="560070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E7CBD" id="直接连接符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mc:Fallback>
        </mc:AlternateContent>
      </w:r>
    </w:p>
    <w:p w14:paraId="6681870C" w14:textId="093E5550" w:rsidR="00A159C1" w:rsidRDefault="007B69DB" w:rsidP="0099619B">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津南区水务局关于</w:t>
      </w:r>
      <w:r w:rsidR="0099619B" w:rsidRPr="0099619B">
        <w:rPr>
          <w:rFonts w:ascii="方正小标宋简体" w:eastAsia="方正小标宋简体" w:hint="eastAsia"/>
          <w:spacing w:val="-11"/>
          <w:sz w:val="44"/>
          <w:szCs w:val="44"/>
        </w:rPr>
        <w:t>葛沽PPP柳阳路、文景路道路及附属设施工程</w:t>
      </w:r>
      <w:r>
        <w:rPr>
          <w:rFonts w:ascii="方正小标宋简体" w:eastAsia="方正小标宋简体" w:hint="eastAsia"/>
          <w:spacing w:val="-11"/>
          <w:sz w:val="44"/>
          <w:szCs w:val="44"/>
        </w:rPr>
        <w:t>水土保持设施</w:t>
      </w:r>
    </w:p>
    <w:p w14:paraId="3CBDAF6A" w14:textId="6B4F912E" w:rsidR="005C7C83" w:rsidRDefault="007B69DB" w:rsidP="00A159C1">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6A448AE5" w:rsidR="005C7C83" w:rsidRDefault="009F0469">
      <w:pPr>
        <w:spacing w:line="560" w:lineRule="exact"/>
        <w:rPr>
          <w:rFonts w:ascii="仿宋_GB2312" w:eastAsia="仿宋_GB2312" w:hAnsi="仿宋"/>
          <w:sz w:val="32"/>
          <w:szCs w:val="32"/>
        </w:rPr>
      </w:pPr>
      <w:r w:rsidRPr="009F0469">
        <w:rPr>
          <w:rFonts w:ascii="仿宋_GB2312" w:eastAsia="仿宋_GB2312" w:hAnsi="仿宋" w:hint="eastAsia"/>
          <w:sz w:val="32"/>
          <w:szCs w:val="32"/>
        </w:rPr>
        <w:t>中建方程（天津）城市建设发展有限公司</w:t>
      </w:r>
      <w:r w:rsidR="007B69DB">
        <w:rPr>
          <w:rFonts w:ascii="仿宋_GB2312" w:eastAsia="仿宋_GB2312" w:hAnsi="仿宋" w:hint="eastAsia"/>
          <w:sz w:val="32"/>
          <w:szCs w:val="32"/>
        </w:rPr>
        <w:t>：</w:t>
      </w:r>
    </w:p>
    <w:p w14:paraId="25AB15C1" w14:textId="41EAC479" w:rsidR="005C7C83" w:rsidRDefault="007B69DB" w:rsidP="009F046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99619B" w:rsidRPr="0099619B">
        <w:rPr>
          <w:rFonts w:ascii="仿宋_GB2312" w:eastAsia="仿宋_GB2312" w:hAnsi="仿宋" w:hint="eastAsia"/>
          <w:sz w:val="32"/>
          <w:szCs w:val="32"/>
        </w:rPr>
        <w:t>葛沽PPP柳阳路、文景路道路及附属设施工程</w:t>
      </w:r>
      <w:r w:rsidR="00571B29">
        <w:rPr>
          <w:rFonts w:ascii="仿宋_GB2312" w:eastAsia="仿宋_GB2312" w:hAnsi="仿宋" w:hint="eastAsia"/>
          <w:sz w:val="32"/>
          <w:szCs w:val="32"/>
        </w:rPr>
        <w:t>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w:t>
      </w:r>
      <w:r>
        <w:rPr>
          <w:rFonts w:ascii="仿宋_GB2312" w:eastAsia="仿宋_GB2312" w:hAnsi="仿宋" w:hint="eastAsia"/>
          <w:sz w:val="32"/>
          <w:szCs w:val="32"/>
        </w:rPr>
        <w:lastRenderedPageBreak/>
        <w:t>定，该项目水土保持设施已经贵单位验收合格，报备材料符合格式规定，且已在门户网站公告20个工作日，经形式审核，我局接受报备。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36A16BF9"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9F0469">
        <w:rPr>
          <w:rFonts w:eastAsia="仿宋_GB2312"/>
          <w:sz w:val="32"/>
          <w:szCs w:val="32"/>
        </w:rPr>
        <w:t>9</w:t>
      </w:r>
      <w:r>
        <w:rPr>
          <w:rFonts w:eastAsia="仿宋_GB2312"/>
          <w:sz w:val="32"/>
          <w:szCs w:val="32"/>
        </w:rPr>
        <w:t>月</w:t>
      </w:r>
      <w:r w:rsidR="003A0307">
        <w:rPr>
          <w:rFonts w:eastAsia="仿宋_GB2312"/>
          <w:sz w:val="32"/>
          <w:szCs w:val="32"/>
        </w:rPr>
        <w:t>1</w:t>
      </w:r>
      <w:r w:rsidR="009F0469">
        <w:rPr>
          <w:rFonts w:eastAsia="仿宋_GB2312"/>
          <w:sz w:val="32"/>
          <w:szCs w:val="32"/>
        </w:rPr>
        <w:t>3</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1F0D3" w14:textId="77777777" w:rsidR="00293345" w:rsidRDefault="00293345">
      <w:r>
        <w:separator/>
      </w:r>
    </w:p>
  </w:endnote>
  <w:endnote w:type="continuationSeparator" w:id="0">
    <w:p w14:paraId="2D3674ED" w14:textId="77777777" w:rsidR="00293345" w:rsidRDefault="0029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21439" w14:textId="77777777" w:rsidR="00293345" w:rsidRDefault="00293345">
      <w:r>
        <w:separator/>
      </w:r>
    </w:p>
  </w:footnote>
  <w:footnote w:type="continuationSeparator" w:id="0">
    <w:p w14:paraId="3C910C75" w14:textId="77777777" w:rsidR="00293345" w:rsidRDefault="002933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93"/>
    <w:rsid w:val="00081F6E"/>
    <w:rsid w:val="000A6F58"/>
    <w:rsid w:val="000F54B4"/>
    <w:rsid w:val="00117022"/>
    <w:rsid w:val="00133859"/>
    <w:rsid w:val="00142A80"/>
    <w:rsid w:val="00142C18"/>
    <w:rsid w:val="001C323B"/>
    <w:rsid w:val="001F560C"/>
    <w:rsid w:val="00202105"/>
    <w:rsid w:val="00215076"/>
    <w:rsid w:val="0021649C"/>
    <w:rsid w:val="00232363"/>
    <w:rsid w:val="00270A44"/>
    <w:rsid w:val="00293345"/>
    <w:rsid w:val="002E611A"/>
    <w:rsid w:val="0031127E"/>
    <w:rsid w:val="003408BB"/>
    <w:rsid w:val="00341415"/>
    <w:rsid w:val="003472A3"/>
    <w:rsid w:val="00371685"/>
    <w:rsid w:val="00387763"/>
    <w:rsid w:val="003A0307"/>
    <w:rsid w:val="003B129E"/>
    <w:rsid w:val="003E66B3"/>
    <w:rsid w:val="004458F5"/>
    <w:rsid w:val="00480D93"/>
    <w:rsid w:val="00482419"/>
    <w:rsid w:val="004C5E9D"/>
    <w:rsid w:val="004D0431"/>
    <w:rsid w:val="005126E0"/>
    <w:rsid w:val="00513123"/>
    <w:rsid w:val="00547E10"/>
    <w:rsid w:val="00571B29"/>
    <w:rsid w:val="00582519"/>
    <w:rsid w:val="00584DE7"/>
    <w:rsid w:val="00593D46"/>
    <w:rsid w:val="005C7C83"/>
    <w:rsid w:val="00621E8A"/>
    <w:rsid w:val="00637FBA"/>
    <w:rsid w:val="00644791"/>
    <w:rsid w:val="00654413"/>
    <w:rsid w:val="006562AF"/>
    <w:rsid w:val="006803A5"/>
    <w:rsid w:val="0068156B"/>
    <w:rsid w:val="006A144F"/>
    <w:rsid w:val="006C53EF"/>
    <w:rsid w:val="006D0E76"/>
    <w:rsid w:val="006E3F38"/>
    <w:rsid w:val="00713220"/>
    <w:rsid w:val="007165A9"/>
    <w:rsid w:val="00737250"/>
    <w:rsid w:val="00763F2C"/>
    <w:rsid w:val="00770F63"/>
    <w:rsid w:val="00771167"/>
    <w:rsid w:val="0077626A"/>
    <w:rsid w:val="00782864"/>
    <w:rsid w:val="007B0A22"/>
    <w:rsid w:val="007B69DB"/>
    <w:rsid w:val="007C3CCB"/>
    <w:rsid w:val="007F0B6B"/>
    <w:rsid w:val="00885F5B"/>
    <w:rsid w:val="008A4809"/>
    <w:rsid w:val="008B2D19"/>
    <w:rsid w:val="008B5A0E"/>
    <w:rsid w:val="008E1674"/>
    <w:rsid w:val="00911914"/>
    <w:rsid w:val="00911FCF"/>
    <w:rsid w:val="00923EB6"/>
    <w:rsid w:val="00956028"/>
    <w:rsid w:val="00967C4B"/>
    <w:rsid w:val="0099619B"/>
    <w:rsid w:val="009F0469"/>
    <w:rsid w:val="009F12DA"/>
    <w:rsid w:val="00A159C1"/>
    <w:rsid w:val="00AB21A1"/>
    <w:rsid w:val="00AC2995"/>
    <w:rsid w:val="00AC4A40"/>
    <w:rsid w:val="00AD5C2D"/>
    <w:rsid w:val="00B44EF8"/>
    <w:rsid w:val="00B57B79"/>
    <w:rsid w:val="00B8455E"/>
    <w:rsid w:val="00B97471"/>
    <w:rsid w:val="00BA5259"/>
    <w:rsid w:val="00C3412A"/>
    <w:rsid w:val="00C75DFC"/>
    <w:rsid w:val="00C93353"/>
    <w:rsid w:val="00CD6B76"/>
    <w:rsid w:val="00CF2ABB"/>
    <w:rsid w:val="00D15CD1"/>
    <w:rsid w:val="00D21397"/>
    <w:rsid w:val="00D235C5"/>
    <w:rsid w:val="00D3529C"/>
    <w:rsid w:val="00D538E5"/>
    <w:rsid w:val="00D906DC"/>
    <w:rsid w:val="00DA2E12"/>
    <w:rsid w:val="00DC0DAC"/>
    <w:rsid w:val="00E0315F"/>
    <w:rsid w:val="00E17A42"/>
    <w:rsid w:val="00E476DC"/>
    <w:rsid w:val="00E547BC"/>
    <w:rsid w:val="00E57CDA"/>
    <w:rsid w:val="00E62EB1"/>
    <w:rsid w:val="00E65D73"/>
    <w:rsid w:val="00EB28A6"/>
    <w:rsid w:val="00EF1868"/>
    <w:rsid w:val="00F07771"/>
    <w:rsid w:val="00F53010"/>
    <w:rsid w:val="00F54048"/>
    <w:rsid w:val="00F87F64"/>
    <w:rsid w:val="00F96A67"/>
    <w:rsid w:val="00FD5D27"/>
    <w:rsid w:val="00FE4050"/>
    <w:rsid w:val="00FF75D6"/>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9CBFBB"/>
  <w15:docId w15:val="{EE917D71-A8B7-4F53-96EF-F597B71C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51</Words>
  <Characters>294</Characters>
  <Application>Microsoft Office Word</Application>
  <DocSecurity>0</DocSecurity>
  <Lines>2</Lines>
  <Paragraphs>1</Paragraphs>
  <ScaleCrop>false</ScaleCrop>
  <Company>china</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3537</cp:lastModifiedBy>
  <cp:revision>3</cp:revision>
  <cp:lastPrinted>2022-08-30T05:34:00Z</cp:lastPrinted>
  <dcterms:created xsi:type="dcterms:W3CDTF">2022-09-13T03:08:00Z</dcterms:created>
  <dcterms:modified xsi:type="dcterms:W3CDTF">2022-09-13T03:08:00Z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