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65FA5FF2"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CD6B76">
        <w:rPr>
          <w:rFonts w:eastAsia="仿宋_GB2312"/>
          <w:sz w:val="32"/>
          <w:szCs w:val="32"/>
        </w:rPr>
        <w:t>3</w:t>
      </w:r>
      <w:r w:rsidR="00F3353C">
        <w:rPr>
          <w:rFonts w:eastAsia="仿宋_GB2312"/>
          <w:sz w:val="32"/>
          <w:szCs w:val="32"/>
        </w:rPr>
        <w:t>6</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28B04C92" w14:textId="77777777" w:rsidR="00F3353C" w:rsidRDefault="007B69DB" w:rsidP="00F3353C">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w:t>
      </w:r>
      <w:proofErr w:type="gramStart"/>
      <w:r w:rsidR="00F3353C" w:rsidRPr="00F3353C">
        <w:rPr>
          <w:rFonts w:ascii="方正小标宋简体" w:eastAsia="方正小标宋简体" w:hint="eastAsia"/>
          <w:spacing w:val="-11"/>
          <w:sz w:val="44"/>
          <w:szCs w:val="44"/>
        </w:rPr>
        <w:t>葛</w:t>
      </w:r>
      <w:proofErr w:type="gramEnd"/>
      <w:r w:rsidR="00F3353C" w:rsidRPr="00F3353C">
        <w:rPr>
          <w:rFonts w:ascii="方正小标宋简体" w:eastAsia="方正小标宋简体" w:hint="eastAsia"/>
          <w:spacing w:val="-11"/>
          <w:sz w:val="44"/>
          <w:szCs w:val="44"/>
        </w:rPr>
        <w:t>沽PPP市民广场工程</w:t>
      </w:r>
    </w:p>
    <w:p w14:paraId="3CBDAF6A" w14:textId="5A090FCF" w:rsidR="005C7C83" w:rsidRDefault="007B69DB" w:rsidP="00F3353C">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水土保持设施自主验收备案的函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6A448AE5" w:rsidR="005C7C83" w:rsidRDefault="009F0469">
      <w:pPr>
        <w:spacing w:line="560" w:lineRule="exact"/>
        <w:rPr>
          <w:rFonts w:ascii="仿宋_GB2312" w:eastAsia="仿宋_GB2312" w:hAnsi="仿宋"/>
          <w:sz w:val="32"/>
          <w:szCs w:val="32"/>
        </w:rPr>
      </w:pPr>
      <w:r w:rsidRPr="009F0469">
        <w:rPr>
          <w:rFonts w:ascii="仿宋_GB2312" w:eastAsia="仿宋_GB2312" w:hAnsi="仿宋" w:hint="eastAsia"/>
          <w:sz w:val="32"/>
          <w:szCs w:val="32"/>
        </w:rPr>
        <w:t>中建方程（天津）城市建设发展有限公司</w:t>
      </w:r>
      <w:r w:rsidR="007B69DB">
        <w:rPr>
          <w:rFonts w:ascii="仿宋_GB2312" w:eastAsia="仿宋_GB2312" w:hAnsi="仿宋" w:hint="eastAsia"/>
          <w:sz w:val="32"/>
          <w:szCs w:val="32"/>
        </w:rPr>
        <w:t>：</w:t>
      </w:r>
    </w:p>
    <w:p w14:paraId="25AB15C1" w14:textId="1BABE4EE" w:rsidR="005C7C83" w:rsidRDefault="007B69DB" w:rsidP="009F046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F3353C" w:rsidRPr="00F3353C">
        <w:rPr>
          <w:rFonts w:ascii="仿宋_GB2312" w:eastAsia="仿宋_GB2312" w:hAnsi="仿宋" w:hint="eastAsia"/>
          <w:sz w:val="32"/>
          <w:szCs w:val="32"/>
        </w:rPr>
        <w:t>葛沽PPP市民广场工程</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）的规定，该项目水土保持设施已经贵单位验收合格，报备材料符合格式规定，且已在门户网站公告20个工作日，经形式审</w:t>
      </w:r>
      <w:r>
        <w:rPr>
          <w:rFonts w:ascii="仿宋_GB2312" w:eastAsia="仿宋_GB2312" w:hAnsi="仿宋" w:hint="eastAsia"/>
          <w:sz w:val="32"/>
          <w:szCs w:val="32"/>
        </w:rPr>
        <w:lastRenderedPageBreak/>
        <w:t>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36A16BF9"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9F0469">
        <w:rPr>
          <w:rFonts w:eastAsia="仿宋_GB2312"/>
          <w:sz w:val="32"/>
          <w:szCs w:val="32"/>
        </w:rPr>
        <w:t>9</w:t>
      </w:r>
      <w:r>
        <w:rPr>
          <w:rFonts w:eastAsia="仿宋_GB2312"/>
          <w:sz w:val="32"/>
          <w:szCs w:val="32"/>
        </w:rPr>
        <w:t>月</w:t>
      </w:r>
      <w:r w:rsidR="003A0307">
        <w:rPr>
          <w:rFonts w:eastAsia="仿宋_GB2312"/>
          <w:sz w:val="32"/>
          <w:szCs w:val="32"/>
        </w:rPr>
        <w:t>1</w:t>
      </w:r>
      <w:r w:rsidR="009F0469">
        <w:rPr>
          <w:rFonts w:eastAsia="仿宋_GB2312"/>
          <w:sz w:val="32"/>
          <w:szCs w:val="32"/>
        </w:rPr>
        <w:t>3</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BB500" w14:textId="77777777" w:rsidR="00B13E98" w:rsidRDefault="00B13E98">
      <w:r>
        <w:separator/>
      </w:r>
    </w:p>
  </w:endnote>
  <w:endnote w:type="continuationSeparator" w:id="0">
    <w:p w14:paraId="206E7617" w14:textId="77777777" w:rsidR="00B13E98" w:rsidRDefault="00B1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8A849" w14:textId="77777777" w:rsidR="00B13E98" w:rsidRDefault="00B13E98">
      <w:r>
        <w:separator/>
      </w:r>
    </w:p>
  </w:footnote>
  <w:footnote w:type="continuationSeparator" w:id="0">
    <w:p w14:paraId="39904B94" w14:textId="77777777" w:rsidR="00B13E98" w:rsidRDefault="00B13E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A80"/>
    <w:rsid w:val="00142C18"/>
    <w:rsid w:val="001C323B"/>
    <w:rsid w:val="001F560C"/>
    <w:rsid w:val="00202105"/>
    <w:rsid w:val="00215076"/>
    <w:rsid w:val="0021649C"/>
    <w:rsid w:val="00232363"/>
    <w:rsid w:val="00270A44"/>
    <w:rsid w:val="002E611A"/>
    <w:rsid w:val="00306415"/>
    <w:rsid w:val="0031127E"/>
    <w:rsid w:val="003408BB"/>
    <w:rsid w:val="00341415"/>
    <w:rsid w:val="003472A3"/>
    <w:rsid w:val="00371685"/>
    <w:rsid w:val="00387763"/>
    <w:rsid w:val="003A0307"/>
    <w:rsid w:val="003B129E"/>
    <w:rsid w:val="003E66B3"/>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4413"/>
    <w:rsid w:val="006562AF"/>
    <w:rsid w:val="006803A5"/>
    <w:rsid w:val="0068156B"/>
    <w:rsid w:val="006A144F"/>
    <w:rsid w:val="006C53EF"/>
    <w:rsid w:val="006D0E76"/>
    <w:rsid w:val="006E3F38"/>
    <w:rsid w:val="00713220"/>
    <w:rsid w:val="007165A9"/>
    <w:rsid w:val="00737250"/>
    <w:rsid w:val="00763F2C"/>
    <w:rsid w:val="00770F63"/>
    <w:rsid w:val="00771167"/>
    <w:rsid w:val="0077626A"/>
    <w:rsid w:val="00782864"/>
    <w:rsid w:val="007B0A22"/>
    <w:rsid w:val="007B69DB"/>
    <w:rsid w:val="007C3CCB"/>
    <w:rsid w:val="007F0B6B"/>
    <w:rsid w:val="00885F5B"/>
    <w:rsid w:val="008A4809"/>
    <w:rsid w:val="008B2D19"/>
    <w:rsid w:val="008B5A0E"/>
    <w:rsid w:val="008E1674"/>
    <w:rsid w:val="00911914"/>
    <w:rsid w:val="00911FCF"/>
    <w:rsid w:val="00923EB6"/>
    <w:rsid w:val="00956028"/>
    <w:rsid w:val="00967C4B"/>
    <w:rsid w:val="0099619B"/>
    <w:rsid w:val="009F0469"/>
    <w:rsid w:val="009F12DA"/>
    <w:rsid w:val="00A159C1"/>
    <w:rsid w:val="00AB21A1"/>
    <w:rsid w:val="00AC2995"/>
    <w:rsid w:val="00AC4A40"/>
    <w:rsid w:val="00AD5C2D"/>
    <w:rsid w:val="00B13E98"/>
    <w:rsid w:val="00B44EF8"/>
    <w:rsid w:val="00B57B79"/>
    <w:rsid w:val="00B8455E"/>
    <w:rsid w:val="00B97471"/>
    <w:rsid w:val="00BA5259"/>
    <w:rsid w:val="00C3412A"/>
    <w:rsid w:val="00C75DFC"/>
    <w:rsid w:val="00C93353"/>
    <w:rsid w:val="00CD6B76"/>
    <w:rsid w:val="00CF2ABB"/>
    <w:rsid w:val="00D15CD1"/>
    <w:rsid w:val="00D21397"/>
    <w:rsid w:val="00D235C5"/>
    <w:rsid w:val="00D3529C"/>
    <w:rsid w:val="00D538E5"/>
    <w:rsid w:val="00D906DC"/>
    <w:rsid w:val="00DA2E12"/>
    <w:rsid w:val="00DC0DAC"/>
    <w:rsid w:val="00E0315F"/>
    <w:rsid w:val="00E17A42"/>
    <w:rsid w:val="00E476DC"/>
    <w:rsid w:val="00E547BC"/>
    <w:rsid w:val="00E57CDA"/>
    <w:rsid w:val="00E62EB1"/>
    <w:rsid w:val="00E65D73"/>
    <w:rsid w:val="00EB28A6"/>
    <w:rsid w:val="00EF1868"/>
    <w:rsid w:val="00F07771"/>
    <w:rsid w:val="00F3353C"/>
    <w:rsid w:val="00F53010"/>
    <w:rsid w:val="00F54048"/>
    <w:rsid w:val="00F87F64"/>
    <w:rsid w:val="00F96A67"/>
    <w:rsid w:val="00FD5D27"/>
    <w:rsid w:val="00FE4050"/>
    <w:rsid w:val="00FF75D6"/>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48</Words>
  <Characters>277</Characters>
  <Application>Microsoft Office Word</Application>
  <DocSecurity>0</DocSecurity>
  <Lines>2</Lines>
  <Paragraphs>1</Paragraphs>
  <ScaleCrop>false</ScaleCrop>
  <Company>china</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3537</cp:lastModifiedBy>
  <cp:revision>3</cp:revision>
  <cp:lastPrinted>2022-08-30T05:34:00Z</cp:lastPrinted>
  <dcterms:created xsi:type="dcterms:W3CDTF">2022-09-13T03:16:00Z</dcterms:created>
  <dcterms:modified xsi:type="dcterms:W3CDTF">2022-09-13T03:17:00Z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